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3AA" w:rsidRDefault="003613AA" w:rsidP="007C3A0D">
      <w:pPr>
        <w:jc w:val="center"/>
        <w:rPr>
          <w:rtl/>
        </w:rPr>
      </w:pPr>
      <w:r>
        <w:rPr>
          <w:rFonts w:hint="cs"/>
          <w:rtl/>
        </w:rPr>
        <w:t>بسمه تعالی</w:t>
      </w:r>
    </w:p>
    <w:p w:rsidR="00260ABD" w:rsidRDefault="006343B0" w:rsidP="007C3A0D">
      <w:pPr>
        <w:jc w:val="center"/>
        <w:rPr>
          <w:rFonts w:cs="B Titr"/>
          <w:rtl/>
        </w:rPr>
      </w:pPr>
      <w:r w:rsidRPr="007C3A0D">
        <w:rPr>
          <w:rFonts w:cs="B Titr" w:hint="cs"/>
          <w:rtl/>
        </w:rPr>
        <w:t>نقاط قوت تقویم و دستور جلسات</w:t>
      </w:r>
      <w:r w:rsidR="00390529">
        <w:rPr>
          <w:rFonts w:cs="B Titr" w:hint="cs"/>
          <w:rtl/>
        </w:rPr>
        <w:t xml:space="preserve"> نیمه اول</w:t>
      </w:r>
      <w:r w:rsidRPr="007C3A0D">
        <w:rPr>
          <w:rFonts w:cs="B Titr" w:hint="cs"/>
          <w:rtl/>
        </w:rPr>
        <w:t xml:space="preserve"> 95</w:t>
      </w:r>
      <w:r w:rsidR="00390529">
        <w:rPr>
          <w:rFonts w:cs="B Titr" w:hint="cs"/>
          <w:rtl/>
        </w:rPr>
        <w:t xml:space="preserve"> شوراهای علمی-پژوهشی استانی</w:t>
      </w:r>
      <w:r w:rsidR="00787CF9">
        <w:rPr>
          <w:rFonts w:cs="B Titr" w:hint="cs"/>
          <w:rtl/>
        </w:rPr>
        <w:t>*</w:t>
      </w:r>
    </w:p>
    <w:p w:rsidR="003135F7" w:rsidRDefault="00C83FA9" w:rsidP="003135F7">
      <w:pPr>
        <w:rPr>
          <w:rtl/>
        </w:rPr>
      </w:pPr>
      <w:r>
        <w:rPr>
          <w:rFonts w:hint="cs"/>
          <w:rtl/>
        </w:rPr>
        <w:t>نقاط قوت در هشت</w:t>
      </w:r>
      <w:r w:rsidR="003135F7">
        <w:rPr>
          <w:rFonts w:hint="cs"/>
          <w:rtl/>
        </w:rPr>
        <w:t xml:space="preserve"> محور ذکر می شود: </w:t>
      </w:r>
    </w:p>
    <w:p w:rsidR="00935853" w:rsidRDefault="003135F7" w:rsidP="00935853">
      <w:pPr>
        <w:spacing w:after="0" w:line="240" w:lineRule="auto"/>
        <w:rPr>
          <w:rFonts w:cs="B Titr"/>
          <w:rtl/>
        </w:rPr>
      </w:pPr>
      <w:r w:rsidRPr="003B0762">
        <w:rPr>
          <w:rFonts w:cs="B Titr" w:hint="cs"/>
          <w:rtl/>
        </w:rPr>
        <w:t xml:space="preserve">الف) </w:t>
      </w:r>
      <w:r w:rsidR="00935853">
        <w:rPr>
          <w:rFonts w:cs="B Titr" w:hint="cs"/>
          <w:rtl/>
        </w:rPr>
        <w:t>ظرفیت شناسی:</w:t>
      </w:r>
    </w:p>
    <w:p w:rsidR="00935853" w:rsidRDefault="00935853" w:rsidP="00935853">
      <w:pPr>
        <w:spacing w:after="0" w:line="240" w:lineRule="auto"/>
        <w:rPr>
          <w:rFonts w:cs="B Titr"/>
          <w:rtl/>
        </w:rPr>
      </w:pPr>
      <w:r>
        <w:rPr>
          <w:rFonts w:cs="B Titr" w:hint="cs"/>
          <w:rtl/>
        </w:rPr>
        <w:t xml:space="preserve"> </w:t>
      </w:r>
    </w:p>
    <w:p w:rsidR="00DC6A07" w:rsidRDefault="00DC6A07" w:rsidP="00DC6A07">
      <w:pPr>
        <w:pStyle w:val="ListParagraph"/>
        <w:numPr>
          <w:ilvl w:val="0"/>
          <w:numId w:val="18"/>
        </w:numPr>
        <w:spacing w:after="0" w:line="240" w:lineRule="auto"/>
        <w:ind w:left="686"/>
      </w:pPr>
      <w:r>
        <w:rPr>
          <w:rFonts w:hint="cs"/>
          <w:rtl/>
        </w:rPr>
        <w:t>شناسایی توانمندی های استان از نظر منابع علمی، انسانی و مالی؛</w:t>
      </w:r>
    </w:p>
    <w:p w:rsidR="00935853" w:rsidRPr="000B4DD1" w:rsidRDefault="00EC51B9" w:rsidP="00935853">
      <w:pPr>
        <w:pStyle w:val="ListParagraph"/>
        <w:numPr>
          <w:ilvl w:val="0"/>
          <w:numId w:val="18"/>
        </w:numPr>
        <w:spacing w:after="0" w:line="240" w:lineRule="auto"/>
      </w:pPr>
      <w:r>
        <w:rPr>
          <w:rFonts w:hint="cs"/>
          <w:rtl/>
        </w:rPr>
        <w:t xml:space="preserve">شناسایی و </w:t>
      </w:r>
      <w:r w:rsidR="00935853" w:rsidRPr="00524825">
        <w:rPr>
          <w:rFonts w:hint="cs"/>
          <w:rtl/>
        </w:rPr>
        <w:t xml:space="preserve">جذب نیروهای نخبه با فراخوان افراد دارای رتبه برای تامین نیروی انسانی حوزه </w:t>
      </w:r>
      <w:r w:rsidR="00935853" w:rsidRPr="007C422B">
        <w:rPr>
          <w:rFonts w:hint="cs"/>
          <w:rtl/>
        </w:rPr>
        <w:t>های علمیه خواهران؛</w:t>
      </w:r>
    </w:p>
    <w:p w:rsidR="00935853" w:rsidRDefault="00935853" w:rsidP="00935853">
      <w:pPr>
        <w:pStyle w:val="ListParagraph"/>
        <w:numPr>
          <w:ilvl w:val="0"/>
          <w:numId w:val="18"/>
        </w:numPr>
        <w:spacing w:after="0" w:line="240" w:lineRule="auto"/>
        <w:ind w:left="686"/>
      </w:pPr>
      <w:r>
        <w:rPr>
          <w:rFonts w:hint="cs"/>
          <w:rtl/>
        </w:rPr>
        <w:t xml:space="preserve">شناسایی و </w:t>
      </w:r>
      <w:r w:rsidRPr="00A20470">
        <w:rPr>
          <w:rFonts w:hint="cs"/>
          <w:rtl/>
        </w:rPr>
        <w:t>تهیه نقشه کتابخانه ها و مراکز مطالعاتی</w:t>
      </w:r>
      <w:r w:rsidRPr="00A20470">
        <w:rPr>
          <w:rFonts w:cs="Times New Roman" w:hint="cs"/>
          <w:rtl/>
        </w:rPr>
        <w:t xml:space="preserve">- </w:t>
      </w:r>
      <w:r w:rsidRPr="00A20470">
        <w:rPr>
          <w:rFonts w:hint="cs"/>
          <w:rtl/>
        </w:rPr>
        <w:t>تحقیقاتی استان</w:t>
      </w:r>
      <w:r>
        <w:rPr>
          <w:rFonts w:hint="cs"/>
          <w:rtl/>
        </w:rPr>
        <w:t xml:space="preserve"> و اطلاع رسانی به طلاب؛</w:t>
      </w:r>
    </w:p>
    <w:p w:rsidR="00935853" w:rsidRPr="00CF3AB4" w:rsidRDefault="00935853" w:rsidP="00935853">
      <w:pPr>
        <w:pStyle w:val="ListParagraph"/>
        <w:numPr>
          <w:ilvl w:val="0"/>
          <w:numId w:val="18"/>
        </w:numPr>
        <w:spacing w:after="0" w:line="240" w:lineRule="auto"/>
        <w:ind w:left="686"/>
      </w:pPr>
      <w:r>
        <w:rPr>
          <w:rFonts w:hint="cs"/>
          <w:rtl/>
        </w:rPr>
        <w:t xml:space="preserve">شناسایی شخصیت های فرهیخته و علمای استان( به ویژه بانوان فرهیخته </w:t>
      </w:r>
      <w:r w:rsidR="00D73CD2">
        <w:rPr>
          <w:rFonts w:hint="cs"/>
          <w:rtl/>
        </w:rPr>
        <w:t xml:space="preserve">و صاحب اثر حوزوی) و معرفی </w:t>
      </w:r>
      <w:r>
        <w:rPr>
          <w:rFonts w:hint="cs"/>
          <w:rtl/>
        </w:rPr>
        <w:t>و برگزاری مراسم</w:t>
      </w:r>
      <w:r w:rsidR="00D73CD2">
        <w:rPr>
          <w:rFonts w:hint="cs"/>
          <w:rtl/>
        </w:rPr>
        <w:t xml:space="preserve"> نکوداشت ویژه آنان</w:t>
      </w:r>
      <w:r>
        <w:rPr>
          <w:rFonts w:hint="cs"/>
          <w:rtl/>
        </w:rPr>
        <w:t>؛</w:t>
      </w:r>
      <w:r w:rsidRPr="00C813B6">
        <w:rPr>
          <w:rFonts w:cs="B Titr" w:hint="cs"/>
          <w:rtl/>
        </w:rPr>
        <w:t xml:space="preserve"> </w:t>
      </w:r>
    </w:p>
    <w:p w:rsidR="00935853" w:rsidRDefault="00935853" w:rsidP="00935853">
      <w:pPr>
        <w:pStyle w:val="ListParagraph"/>
        <w:numPr>
          <w:ilvl w:val="0"/>
          <w:numId w:val="18"/>
        </w:numPr>
        <w:spacing w:after="0" w:line="240" w:lineRule="auto"/>
      </w:pPr>
      <w:r>
        <w:rPr>
          <w:rFonts w:cs="B Zar" w:hint="cs"/>
          <w:rtl/>
        </w:rPr>
        <w:t xml:space="preserve">شناسایی و </w:t>
      </w:r>
      <w:r w:rsidRPr="00394B83">
        <w:rPr>
          <w:rFonts w:cs="B Zar" w:hint="cs"/>
          <w:rtl/>
        </w:rPr>
        <w:t>ساماندهی فارغ  التحصیلان پژوهشگر</w:t>
      </w:r>
      <w:r>
        <w:rPr>
          <w:rFonts w:cs="B Zar" w:hint="cs"/>
          <w:rtl/>
        </w:rPr>
        <w:t xml:space="preserve"> و</w:t>
      </w:r>
      <w:r w:rsidR="00AF2325">
        <w:rPr>
          <w:rFonts w:cs="B Zar" w:hint="cs"/>
          <w:rtl/>
        </w:rPr>
        <w:t xml:space="preserve"> </w:t>
      </w:r>
      <w:r>
        <w:rPr>
          <w:rFonts w:cs="B Zar" w:hint="cs"/>
          <w:rtl/>
        </w:rPr>
        <w:t>ارائه رهنمود های لازم جهت راه اندازی بانک اطلاعات پژوهشگران فارغ التحصیل مدارس علمیه استان</w:t>
      </w:r>
      <w:r>
        <w:rPr>
          <w:rFonts w:hint="cs"/>
          <w:rtl/>
        </w:rPr>
        <w:t>؛</w:t>
      </w:r>
    </w:p>
    <w:p w:rsidR="00935853" w:rsidRDefault="00935853" w:rsidP="00935853">
      <w:pPr>
        <w:pStyle w:val="ListParagraph"/>
        <w:numPr>
          <w:ilvl w:val="0"/>
          <w:numId w:val="18"/>
        </w:numPr>
        <w:spacing w:after="0" w:line="240" w:lineRule="auto"/>
      </w:pPr>
      <w:r>
        <w:rPr>
          <w:rFonts w:ascii="W_nazanin" w:hAnsi="W_nazanin" w:hint="cs"/>
          <w:b/>
          <w:bCs/>
          <w:sz w:val="24"/>
          <w:szCs w:val="24"/>
          <w:rtl/>
        </w:rPr>
        <w:t xml:space="preserve">شناسایی پژوهشگران </w:t>
      </w:r>
      <w:r w:rsidRPr="006A5DC6">
        <w:rPr>
          <w:rFonts w:ascii="W_nazanin" w:hAnsi="W_nazanin"/>
          <w:b/>
          <w:bCs/>
          <w:sz w:val="24"/>
          <w:szCs w:val="24"/>
          <w:rtl/>
        </w:rPr>
        <w:t>جهت ایجاد بانک طلاب مستعد پژوهشگری</w:t>
      </w:r>
      <w:r>
        <w:rPr>
          <w:rFonts w:hint="cs"/>
          <w:rtl/>
        </w:rPr>
        <w:t>؛</w:t>
      </w:r>
    </w:p>
    <w:p w:rsidR="00DC6A07" w:rsidRDefault="00DC6A07" w:rsidP="00DC6A07">
      <w:pPr>
        <w:pStyle w:val="ListParagraph"/>
        <w:numPr>
          <w:ilvl w:val="0"/>
          <w:numId w:val="18"/>
        </w:numPr>
        <w:spacing w:after="0" w:line="240" w:lineRule="auto"/>
        <w:ind w:left="686"/>
      </w:pPr>
      <w:r>
        <w:rPr>
          <w:rFonts w:hint="cs"/>
          <w:rtl/>
        </w:rPr>
        <w:t>شناسایی راهکارهای جذب بودجه برای انجام امور پژوهشی؛</w:t>
      </w:r>
    </w:p>
    <w:p w:rsidR="00DC6A07" w:rsidRDefault="00DC6A07" w:rsidP="00DC6A07">
      <w:pPr>
        <w:spacing w:after="0" w:line="240" w:lineRule="auto"/>
      </w:pPr>
    </w:p>
    <w:p w:rsidR="00935853" w:rsidRDefault="00935853" w:rsidP="00935853">
      <w:pPr>
        <w:spacing w:after="0" w:line="240" w:lineRule="auto"/>
        <w:rPr>
          <w:rFonts w:cs="B Titr"/>
          <w:rtl/>
        </w:rPr>
      </w:pPr>
      <w:r>
        <w:rPr>
          <w:rFonts w:cs="B Titr" w:hint="cs"/>
          <w:rtl/>
        </w:rPr>
        <w:t xml:space="preserve">ب) </w:t>
      </w:r>
      <w:r w:rsidRPr="00B556B1">
        <w:rPr>
          <w:rFonts w:cs="B Titr" w:hint="cs"/>
          <w:rtl/>
        </w:rPr>
        <w:t>نیاز شناسی:</w:t>
      </w:r>
    </w:p>
    <w:p w:rsidR="00935853" w:rsidRPr="003A4398" w:rsidRDefault="00935853" w:rsidP="00935853">
      <w:pPr>
        <w:pStyle w:val="ListParagraph"/>
        <w:numPr>
          <w:ilvl w:val="0"/>
          <w:numId w:val="19"/>
        </w:numPr>
        <w:spacing w:after="0" w:line="240" w:lineRule="auto"/>
      </w:pPr>
      <w:r w:rsidRPr="004F601C">
        <w:rPr>
          <w:rFonts w:ascii="Calibri" w:eastAsia="Calibri" w:hAnsi="Calibri" w:hint="cs"/>
          <w:rtl/>
        </w:rPr>
        <w:t>بررسی نیازها و بایدهای ایجاد</w:t>
      </w:r>
      <w:r w:rsidRPr="004F601C">
        <w:rPr>
          <w:rFonts w:ascii="Calibri" w:eastAsia="Calibri" w:hAnsi="Calibri"/>
          <w:rtl/>
        </w:rPr>
        <w:t xml:space="preserve"> </w:t>
      </w:r>
      <w:r w:rsidRPr="004F601C">
        <w:rPr>
          <w:rFonts w:ascii="Calibri" w:eastAsia="Calibri" w:hAnsi="Calibri" w:hint="cs"/>
          <w:rtl/>
        </w:rPr>
        <w:t>مرکز</w:t>
      </w:r>
      <w:r w:rsidRPr="004F601C">
        <w:rPr>
          <w:rFonts w:ascii="Calibri" w:eastAsia="Calibri" w:hAnsi="Calibri"/>
          <w:rtl/>
        </w:rPr>
        <w:t xml:space="preserve"> </w:t>
      </w:r>
      <w:r w:rsidRPr="004F601C">
        <w:rPr>
          <w:rFonts w:ascii="Calibri" w:eastAsia="Calibri" w:hAnsi="Calibri" w:hint="cs"/>
          <w:rtl/>
        </w:rPr>
        <w:t>پژوهشی</w:t>
      </w:r>
      <w:r w:rsidRPr="004F601C">
        <w:rPr>
          <w:rFonts w:ascii="Calibri" w:eastAsia="Calibri" w:hAnsi="Calibri"/>
          <w:rtl/>
        </w:rPr>
        <w:t xml:space="preserve"> </w:t>
      </w:r>
      <w:r w:rsidRPr="004F601C">
        <w:rPr>
          <w:rFonts w:ascii="Calibri" w:eastAsia="Calibri" w:hAnsi="Calibri" w:hint="cs"/>
          <w:rtl/>
        </w:rPr>
        <w:t>در</w:t>
      </w:r>
      <w:r w:rsidRPr="004F601C">
        <w:rPr>
          <w:rFonts w:ascii="Calibri" w:eastAsia="Calibri" w:hAnsi="Calibri"/>
          <w:rtl/>
        </w:rPr>
        <w:t xml:space="preserve"> </w:t>
      </w:r>
      <w:r w:rsidRPr="004F601C">
        <w:rPr>
          <w:rFonts w:ascii="Calibri" w:eastAsia="Calibri" w:hAnsi="Calibri" w:hint="cs"/>
          <w:rtl/>
        </w:rPr>
        <w:t>ساختار</w:t>
      </w:r>
      <w:r w:rsidRPr="004F601C">
        <w:rPr>
          <w:rFonts w:ascii="Calibri" w:eastAsia="Calibri" w:hAnsi="Calibri"/>
          <w:rtl/>
        </w:rPr>
        <w:t xml:space="preserve"> </w:t>
      </w:r>
      <w:r w:rsidRPr="004F601C">
        <w:rPr>
          <w:rFonts w:ascii="Calibri" w:eastAsia="Calibri" w:hAnsi="Calibri" w:hint="cs"/>
          <w:rtl/>
        </w:rPr>
        <w:t>استانی؛</w:t>
      </w:r>
    </w:p>
    <w:p w:rsidR="00935853" w:rsidRPr="003A4398" w:rsidRDefault="00935853" w:rsidP="00935853">
      <w:pPr>
        <w:pStyle w:val="ListParagraph"/>
        <w:numPr>
          <w:ilvl w:val="0"/>
          <w:numId w:val="19"/>
        </w:numPr>
        <w:spacing w:after="0" w:line="240" w:lineRule="auto"/>
      </w:pPr>
      <w:r>
        <w:rPr>
          <w:rFonts w:hint="cs"/>
          <w:rtl/>
        </w:rPr>
        <w:t>برنامه ریزی و تمهیدات لازم برای نیاز سنجی موضوعات پژوهشی و ایجاد بانک موضوعات پژوهشی؛</w:t>
      </w:r>
    </w:p>
    <w:p w:rsidR="00935853" w:rsidRPr="00DC6A07" w:rsidRDefault="00935853" w:rsidP="00DC6A07">
      <w:pPr>
        <w:pStyle w:val="ListParagraph"/>
        <w:numPr>
          <w:ilvl w:val="0"/>
          <w:numId w:val="19"/>
        </w:numPr>
        <w:spacing w:after="0" w:line="240" w:lineRule="auto"/>
      </w:pPr>
      <w:r w:rsidRPr="006A5DC6">
        <w:rPr>
          <w:rFonts w:ascii="W_nazanin" w:hAnsi="W_nazanin"/>
          <w:b/>
          <w:bCs/>
          <w:sz w:val="24"/>
          <w:szCs w:val="24"/>
          <w:rtl/>
        </w:rPr>
        <w:t>نیاز سنجی امور پژوهشی مدارس ودریافت نظرات در رابطه با زمینه سازی تولید و</w:t>
      </w:r>
      <w:r w:rsidR="00DC6A07">
        <w:rPr>
          <w:rFonts w:ascii="W_nazanin" w:hAnsi="W_nazanin" w:hint="cs"/>
          <w:b/>
          <w:bCs/>
          <w:sz w:val="24"/>
          <w:szCs w:val="24"/>
          <w:rtl/>
        </w:rPr>
        <w:t xml:space="preserve"> </w:t>
      </w:r>
      <w:r w:rsidRPr="006A5DC6">
        <w:rPr>
          <w:rFonts w:ascii="W_nazanin" w:hAnsi="W_nazanin"/>
          <w:b/>
          <w:bCs/>
          <w:sz w:val="24"/>
          <w:szCs w:val="24"/>
          <w:rtl/>
        </w:rPr>
        <w:t>نشر آثار کاربردی اساتید و</w:t>
      </w:r>
      <w:r>
        <w:rPr>
          <w:rFonts w:ascii="W_nazanin" w:hAnsi="W_nazanin" w:hint="cs"/>
          <w:b/>
          <w:bCs/>
          <w:sz w:val="24"/>
          <w:szCs w:val="24"/>
          <w:rtl/>
        </w:rPr>
        <w:t xml:space="preserve"> </w:t>
      </w:r>
      <w:r w:rsidRPr="006A5DC6">
        <w:rPr>
          <w:rFonts w:ascii="W_nazanin" w:hAnsi="W_nazanin"/>
          <w:b/>
          <w:bCs/>
          <w:sz w:val="24"/>
          <w:szCs w:val="24"/>
          <w:rtl/>
        </w:rPr>
        <w:t>طلاب و</w:t>
      </w:r>
      <w:r w:rsidR="00DC6A07">
        <w:rPr>
          <w:rFonts w:ascii="W_nazanin" w:hAnsi="W_nazanin" w:hint="cs"/>
          <w:b/>
          <w:bCs/>
          <w:sz w:val="24"/>
          <w:szCs w:val="24"/>
          <w:rtl/>
        </w:rPr>
        <w:t xml:space="preserve"> </w:t>
      </w:r>
      <w:r w:rsidRPr="006A5DC6">
        <w:rPr>
          <w:rFonts w:ascii="W_nazanin" w:hAnsi="W_nazanin"/>
          <w:b/>
          <w:bCs/>
          <w:sz w:val="24"/>
          <w:szCs w:val="24"/>
          <w:rtl/>
        </w:rPr>
        <w:t>تعامل با شوراهای پژوهشی مدارس</w:t>
      </w:r>
      <w:r>
        <w:rPr>
          <w:rFonts w:ascii="W_nazanin" w:hAnsi="W_nazanin" w:hint="cs"/>
          <w:b/>
          <w:bCs/>
          <w:sz w:val="24"/>
          <w:szCs w:val="24"/>
          <w:rtl/>
        </w:rPr>
        <w:t>؛</w:t>
      </w:r>
    </w:p>
    <w:p w:rsidR="00DC6A07" w:rsidRPr="00DC6A07" w:rsidRDefault="00DC6A07" w:rsidP="00DC6A07">
      <w:pPr>
        <w:pStyle w:val="ListParagraph"/>
        <w:spacing w:after="0" w:line="240" w:lineRule="auto"/>
        <w:rPr>
          <w:rtl/>
        </w:rPr>
      </w:pPr>
    </w:p>
    <w:p w:rsidR="003135F7" w:rsidRPr="003B0762" w:rsidRDefault="00935853" w:rsidP="003135F7">
      <w:pPr>
        <w:rPr>
          <w:rFonts w:cs="B Titr"/>
          <w:rtl/>
        </w:rPr>
      </w:pPr>
      <w:r>
        <w:rPr>
          <w:rFonts w:cs="B Titr" w:hint="cs"/>
          <w:rtl/>
        </w:rPr>
        <w:t xml:space="preserve">ج) </w:t>
      </w:r>
      <w:r w:rsidR="000B2404">
        <w:rPr>
          <w:rFonts w:cs="B Titr" w:hint="cs"/>
          <w:rtl/>
        </w:rPr>
        <w:t>ارتقا</w:t>
      </w:r>
      <w:r w:rsidR="00B41F6A">
        <w:rPr>
          <w:rFonts w:cs="B Titr" w:hint="cs"/>
          <w:rtl/>
        </w:rPr>
        <w:t>ء</w:t>
      </w:r>
      <w:r w:rsidR="00357E81" w:rsidRPr="003B0762">
        <w:rPr>
          <w:rFonts w:cs="B Titr" w:hint="cs"/>
          <w:rtl/>
        </w:rPr>
        <w:t xml:space="preserve"> بخشی:</w:t>
      </w:r>
    </w:p>
    <w:p w:rsidR="00357E81" w:rsidRDefault="00DC6A07" w:rsidP="00DC6A07">
      <w:pPr>
        <w:pStyle w:val="ListParagraph"/>
        <w:numPr>
          <w:ilvl w:val="0"/>
          <w:numId w:val="11"/>
        </w:numPr>
      </w:pPr>
      <w:r>
        <w:rPr>
          <w:rFonts w:hint="cs"/>
          <w:b/>
          <w:bCs/>
          <w:sz w:val="26"/>
          <w:szCs w:val="26"/>
          <w:rtl/>
        </w:rPr>
        <w:t>ارتقای سطح پژوهش</w:t>
      </w:r>
      <w:r w:rsidR="006D34AF">
        <w:rPr>
          <w:rFonts w:hint="cs"/>
          <w:b/>
          <w:bCs/>
          <w:sz w:val="26"/>
          <w:szCs w:val="26"/>
          <w:rtl/>
        </w:rPr>
        <w:t xml:space="preserve">ی معاونان پژوهش </w:t>
      </w:r>
      <w:r>
        <w:rPr>
          <w:rFonts w:hint="cs"/>
          <w:b/>
          <w:bCs/>
          <w:sz w:val="26"/>
          <w:szCs w:val="26"/>
          <w:rtl/>
        </w:rPr>
        <w:t xml:space="preserve">مدارس با </w:t>
      </w:r>
      <w:r w:rsidR="00357E81" w:rsidRPr="00357E81">
        <w:rPr>
          <w:rFonts w:hint="cs"/>
          <w:b/>
          <w:bCs/>
          <w:sz w:val="26"/>
          <w:szCs w:val="26"/>
          <w:rtl/>
        </w:rPr>
        <w:t xml:space="preserve">تصویب تدوین </w:t>
      </w:r>
      <w:r w:rsidR="006D34AF">
        <w:rPr>
          <w:rFonts w:hint="cs"/>
          <w:b/>
          <w:bCs/>
          <w:sz w:val="26"/>
          <w:szCs w:val="26"/>
          <w:rtl/>
        </w:rPr>
        <w:t xml:space="preserve">یک </w:t>
      </w:r>
      <w:r w:rsidR="00357E81" w:rsidRPr="00357E81">
        <w:rPr>
          <w:rFonts w:hint="cs"/>
          <w:b/>
          <w:bCs/>
          <w:sz w:val="26"/>
          <w:szCs w:val="26"/>
          <w:rtl/>
        </w:rPr>
        <w:t xml:space="preserve">مقاله </w:t>
      </w:r>
      <w:r w:rsidR="006D34AF">
        <w:rPr>
          <w:rFonts w:hint="cs"/>
          <w:b/>
          <w:bCs/>
          <w:sz w:val="26"/>
          <w:szCs w:val="26"/>
          <w:rtl/>
        </w:rPr>
        <w:t>در طول سال؛</w:t>
      </w:r>
    </w:p>
    <w:p w:rsidR="00357E81" w:rsidRDefault="00357E81" w:rsidP="00357E81">
      <w:pPr>
        <w:pStyle w:val="ListParagraph"/>
        <w:numPr>
          <w:ilvl w:val="0"/>
          <w:numId w:val="11"/>
        </w:numPr>
        <w:spacing w:after="0" w:line="240" w:lineRule="auto"/>
      </w:pPr>
      <w:r w:rsidRPr="00357E81">
        <w:rPr>
          <w:rFonts w:hint="cs"/>
          <w:b/>
          <w:bCs/>
          <w:rtl/>
        </w:rPr>
        <w:t xml:space="preserve">. </w:t>
      </w:r>
      <w:r>
        <w:rPr>
          <w:rFonts w:hint="cs"/>
          <w:rtl/>
        </w:rPr>
        <w:t>دعوت از کارشناسان متخصص پژوهشی جهت برنامه ریزی، تصمیم گیری و نوآوری شورا در امور پژوهشی؛</w:t>
      </w:r>
    </w:p>
    <w:p w:rsidR="00664EA9" w:rsidRDefault="00664EA9" w:rsidP="00664EA9">
      <w:pPr>
        <w:pStyle w:val="ListParagraph"/>
        <w:numPr>
          <w:ilvl w:val="0"/>
          <w:numId w:val="11"/>
        </w:numPr>
        <w:spacing w:after="0" w:line="240" w:lineRule="auto"/>
      </w:pPr>
      <w:r>
        <w:rPr>
          <w:rFonts w:hint="cs"/>
          <w:rtl/>
        </w:rPr>
        <w:t>بررسی راه های انگیزه بخشی بیشتر به پژوهشگران و طلاب مستعد؛</w:t>
      </w:r>
    </w:p>
    <w:p w:rsidR="00D54B72" w:rsidRDefault="00D54B72" w:rsidP="00D54B72">
      <w:pPr>
        <w:pStyle w:val="ListParagraph"/>
        <w:numPr>
          <w:ilvl w:val="0"/>
          <w:numId w:val="11"/>
        </w:numPr>
        <w:spacing w:after="0" w:line="240" w:lineRule="auto"/>
      </w:pPr>
      <w:r>
        <w:rPr>
          <w:rFonts w:hint="cs"/>
          <w:b/>
          <w:bCs/>
          <w:sz w:val="26"/>
          <w:szCs w:val="26"/>
          <w:rtl/>
        </w:rPr>
        <w:t>بررسی راه</w:t>
      </w:r>
      <w:r w:rsidR="0003179F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های ارتقای آثار طلاب جهت کسب رتبه های کشوری در فراخوان</w:t>
      </w:r>
      <w:r w:rsidR="0003179F">
        <w:rPr>
          <w:rFonts w:hint="cs"/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های پژوهشی</w:t>
      </w:r>
      <w:r>
        <w:rPr>
          <w:rFonts w:hint="cs"/>
          <w:rtl/>
        </w:rPr>
        <w:t>؛</w:t>
      </w:r>
    </w:p>
    <w:p w:rsidR="00D54B72" w:rsidRDefault="00D54B72" w:rsidP="00D54B72">
      <w:pPr>
        <w:pStyle w:val="ListParagraph"/>
        <w:numPr>
          <w:ilvl w:val="0"/>
          <w:numId w:val="11"/>
        </w:numPr>
        <w:spacing w:after="0" w:line="240" w:lineRule="auto"/>
      </w:pPr>
      <w:r>
        <w:rPr>
          <w:rFonts w:hint="cs"/>
          <w:b/>
          <w:bCs/>
          <w:sz w:val="26"/>
          <w:szCs w:val="26"/>
          <w:rtl/>
        </w:rPr>
        <w:lastRenderedPageBreak/>
        <w:t xml:space="preserve">برنامه ریزی جهت ارتقای سطح برگزاری </w:t>
      </w:r>
      <w:r w:rsidR="005C351C">
        <w:rPr>
          <w:rFonts w:hint="cs"/>
          <w:b/>
          <w:bCs/>
          <w:sz w:val="26"/>
          <w:szCs w:val="26"/>
          <w:rtl/>
        </w:rPr>
        <w:t xml:space="preserve">برنامه های </w:t>
      </w:r>
      <w:r>
        <w:rPr>
          <w:rFonts w:hint="cs"/>
          <w:b/>
          <w:bCs/>
          <w:sz w:val="26"/>
          <w:szCs w:val="26"/>
          <w:rtl/>
        </w:rPr>
        <w:t>هفته پژوهش و کتاب</w:t>
      </w:r>
      <w:r w:rsidR="00EA26FE">
        <w:rPr>
          <w:rFonts w:hint="cs"/>
          <w:b/>
          <w:bCs/>
          <w:sz w:val="26"/>
          <w:szCs w:val="26"/>
          <w:rtl/>
        </w:rPr>
        <w:t xml:space="preserve"> در سطح استان و مدارس</w:t>
      </w:r>
      <w:r>
        <w:rPr>
          <w:rFonts w:hint="cs"/>
          <w:b/>
          <w:bCs/>
          <w:sz w:val="26"/>
          <w:szCs w:val="26"/>
          <w:rtl/>
        </w:rPr>
        <w:t>؛</w:t>
      </w:r>
    </w:p>
    <w:p w:rsidR="003B0762" w:rsidRDefault="003B0762" w:rsidP="003B0762">
      <w:pPr>
        <w:pStyle w:val="ListParagraph"/>
        <w:numPr>
          <w:ilvl w:val="0"/>
          <w:numId w:val="11"/>
        </w:numPr>
        <w:spacing w:after="0" w:line="240" w:lineRule="auto"/>
      </w:pPr>
      <w:r w:rsidRPr="006A5DC6">
        <w:rPr>
          <w:rFonts w:ascii="W_nazanin" w:hAnsi="W_nazanin"/>
          <w:b/>
          <w:bCs/>
          <w:sz w:val="24"/>
          <w:szCs w:val="24"/>
          <w:rtl/>
        </w:rPr>
        <w:t>برنامه ریزی جهت برگزاری کارگاه</w:t>
      </w:r>
      <w:r>
        <w:rPr>
          <w:rFonts w:ascii="W_nazanin" w:hAnsi="W_nazanin" w:hint="cs"/>
          <w:b/>
          <w:bCs/>
          <w:sz w:val="24"/>
          <w:szCs w:val="24"/>
          <w:rtl/>
        </w:rPr>
        <w:t xml:space="preserve"> </w:t>
      </w:r>
      <w:r w:rsidRPr="006A5DC6">
        <w:rPr>
          <w:rFonts w:ascii="W_nazanin" w:hAnsi="W_nazanin"/>
          <w:b/>
          <w:bCs/>
          <w:sz w:val="24"/>
          <w:szCs w:val="24"/>
          <w:rtl/>
        </w:rPr>
        <w:t>های آموزشی پژوهشی مورد نیاز اساتید راهنما ومعاونین پژوهش</w:t>
      </w:r>
      <w:r>
        <w:rPr>
          <w:rFonts w:ascii="W_nazanin" w:hAnsi="W_nazanin" w:hint="cs"/>
          <w:b/>
          <w:bCs/>
          <w:sz w:val="24"/>
          <w:szCs w:val="24"/>
          <w:rtl/>
        </w:rPr>
        <w:t>؛</w:t>
      </w:r>
    </w:p>
    <w:p w:rsidR="00357E81" w:rsidRDefault="003B0762" w:rsidP="00357E81">
      <w:pPr>
        <w:pStyle w:val="ListParagraph"/>
        <w:numPr>
          <w:ilvl w:val="0"/>
          <w:numId w:val="11"/>
        </w:numPr>
      </w:pPr>
      <w:r w:rsidRPr="007B75D3">
        <w:rPr>
          <w:rFonts w:ascii="W_nazanin" w:hAnsi="W_nazanin"/>
          <w:b/>
          <w:bCs/>
          <w:sz w:val="24"/>
          <w:szCs w:val="24"/>
          <w:rtl/>
        </w:rPr>
        <w:t>بررسی راهکارهای آشنایی طلاب در بهره مندی از فضای مجازی</w:t>
      </w:r>
      <w:r>
        <w:rPr>
          <w:rFonts w:hint="cs"/>
          <w:rtl/>
        </w:rPr>
        <w:t>؛</w:t>
      </w:r>
    </w:p>
    <w:p w:rsidR="00D30A4C" w:rsidRDefault="0003179F" w:rsidP="0055665F">
      <w:pPr>
        <w:pStyle w:val="ListParagraph"/>
        <w:numPr>
          <w:ilvl w:val="0"/>
          <w:numId w:val="11"/>
        </w:numPr>
      </w:pPr>
      <w:r>
        <w:rPr>
          <w:rFonts w:hint="cs"/>
          <w:rtl/>
        </w:rPr>
        <w:t xml:space="preserve">برنامه ریزی جهت </w:t>
      </w:r>
      <w:r w:rsidR="00D30A4C" w:rsidRPr="00524825">
        <w:rPr>
          <w:rFonts w:hint="cs"/>
          <w:rtl/>
        </w:rPr>
        <w:t>برپایی اردوهای پژوهشی برای طلاب مستعد در امر پژوهش؛</w:t>
      </w:r>
    </w:p>
    <w:p w:rsidR="00521A99" w:rsidRDefault="00521A99" w:rsidP="0055665F">
      <w:pPr>
        <w:pStyle w:val="ListParagraph"/>
        <w:numPr>
          <w:ilvl w:val="0"/>
          <w:numId w:val="11"/>
        </w:numPr>
        <w:ind w:left="686"/>
      </w:pPr>
      <w:r>
        <w:rPr>
          <w:rFonts w:hint="cs"/>
          <w:rtl/>
        </w:rPr>
        <w:t xml:space="preserve">برنامه ریزی جهت </w:t>
      </w:r>
      <w:r w:rsidRPr="00524825">
        <w:rPr>
          <w:rFonts w:hint="cs"/>
          <w:rtl/>
        </w:rPr>
        <w:t>بازدید اعضای شورا علمی</w:t>
      </w:r>
      <w:r>
        <w:rPr>
          <w:rFonts w:hint="cs"/>
          <w:rtl/>
        </w:rPr>
        <w:t>-</w:t>
      </w:r>
      <w:r w:rsidR="006D34AF">
        <w:rPr>
          <w:rFonts w:hint="cs"/>
          <w:rtl/>
        </w:rPr>
        <w:t xml:space="preserve"> </w:t>
      </w:r>
      <w:r>
        <w:rPr>
          <w:rFonts w:hint="cs"/>
          <w:rtl/>
        </w:rPr>
        <w:t>پژوهشی از مدارس علمیه استان به منظور کسب اطلاع از وضعیت و مشکلات فعالیت های پژوهشی از نزدیک،</w:t>
      </w:r>
      <w:r w:rsidRPr="00524825">
        <w:rPr>
          <w:rFonts w:hint="cs"/>
          <w:rtl/>
        </w:rPr>
        <w:t xml:space="preserve"> تشویق وترغیب پژوهشگران به امر پژوهش و</w:t>
      </w:r>
      <w:r>
        <w:rPr>
          <w:rFonts w:hint="cs"/>
          <w:rtl/>
        </w:rPr>
        <w:t xml:space="preserve"> </w:t>
      </w:r>
      <w:r w:rsidRPr="00524825">
        <w:rPr>
          <w:rFonts w:hint="cs"/>
          <w:rtl/>
        </w:rPr>
        <w:t>آشنایی آنها با</w:t>
      </w:r>
      <w:r>
        <w:rPr>
          <w:rFonts w:hint="cs"/>
          <w:rtl/>
        </w:rPr>
        <w:t xml:space="preserve"> اعضای</w:t>
      </w:r>
      <w:r w:rsidRPr="00524825">
        <w:rPr>
          <w:rFonts w:hint="cs"/>
          <w:rtl/>
        </w:rPr>
        <w:t xml:space="preserve"> شورای علمی-</w:t>
      </w:r>
      <w:r w:rsidR="00075DA7">
        <w:rPr>
          <w:rFonts w:hint="cs"/>
          <w:rtl/>
        </w:rPr>
        <w:t xml:space="preserve"> </w:t>
      </w:r>
      <w:r w:rsidRPr="00524825">
        <w:rPr>
          <w:rFonts w:hint="cs"/>
          <w:rtl/>
        </w:rPr>
        <w:t>پژوهشی استان؛</w:t>
      </w:r>
    </w:p>
    <w:p w:rsidR="00673122" w:rsidRDefault="00673122" w:rsidP="00C27A79">
      <w:pPr>
        <w:pStyle w:val="ListParagraph"/>
        <w:numPr>
          <w:ilvl w:val="0"/>
          <w:numId w:val="11"/>
        </w:numPr>
        <w:ind w:left="686"/>
      </w:pPr>
      <w:r w:rsidRPr="00524825">
        <w:rPr>
          <w:rFonts w:hint="cs"/>
          <w:rtl/>
        </w:rPr>
        <w:t>بررسی راهکارهای کاربردی نمودن آثار تحقیقات طلاب (پایان نامه، تحقیقات پایانی و... )؛</w:t>
      </w:r>
    </w:p>
    <w:p w:rsidR="00BF132F" w:rsidRDefault="00BF132F" w:rsidP="00C27A79">
      <w:pPr>
        <w:pStyle w:val="ListParagraph"/>
        <w:numPr>
          <w:ilvl w:val="0"/>
          <w:numId w:val="11"/>
        </w:numPr>
        <w:ind w:left="686"/>
      </w:pPr>
      <w:r w:rsidRPr="00C27A79">
        <w:rPr>
          <w:rFonts w:hint="cs"/>
          <w:b/>
          <w:bCs/>
          <w:rtl/>
        </w:rPr>
        <w:t>جهت دهی موضوعات تحقیقات پایانی و پایان نامه ها به مسائل روز؛</w:t>
      </w:r>
    </w:p>
    <w:p w:rsidR="00111867" w:rsidRDefault="00ED0125" w:rsidP="00C27A79">
      <w:pPr>
        <w:pStyle w:val="ListParagraph"/>
        <w:numPr>
          <w:ilvl w:val="0"/>
          <w:numId w:val="11"/>
        </w:numPr>
        <w:ind w:left="686"/>
      </w:pPr>
      <w:r>
        <w:rPr>
          <w:rFonts w:hint="cs"/>
          <w:rtl/>
        </w:rPr>
        <w:t>بررسی راههای ز</w:t>
      </w:r>
      <w:r w:rsidR="0003179F">
        <w:rPr>
          <w:rFonts w:hint="cs"/>
          <w:rtl/>
        </w:rPr>
        <w:t>مینه سازی و تحقق بخشی به شعار «</w:t>
      </w:r>
      <w:r>
        <w:rPr>
          <w:rFonts w:hint="cs"/>
          <w:rtl/>
        </w:rPr>
        <w:t>هر طلبه یک پژوهشگر»؛</w:t>
      </w:r>
    </w:p>
    <w:p w:rsidR="001B7D38" w:rsidRDefault="00367246" w:rsidP="00C27A79">
      <w:pPr>
        <w:pStyle w:val="ListParagraph"/>
        <w:numPr>
          <w:ilvl w:val="0"/>
          <w:numId w:val="11"/>
        </w:numPr>
        <w:ind w:left="686"/>
      </w:pPr>
      <w:r>
        <w:rPr>
          <w:rFonts w:hint="cs"/>
          <w:rtl/>
        </w:rPr>
        <w:t xml:space="preserve">بررسی راهکارهای هم اندیشی با مسئولین پژوهش مراکز علمی- آموزشی استان و خارج استان(اعم از </w:t>
      </w:r>
      <w:r w:rsidR="001B7D38">
        <w:rPr>
          <w:rFonts w:hint="cs"/>
          <w:rtl/>
        </w:rPr>
        <w:t xml:space="preserve">  </w:t>
      </w:r>
    </w:p>
    <w:p w:rsidR="00367246" w:rsidRDefault="00367246" w:rsidP="002F6012">
      <w:pPr>
        <w:pStyle w:val="ListParagraph"/>
        <w:spacing w:after="0" w:line="240" w:lineRule="auto"/>
        <w:ind w:left="544"/>
        <w:rPr>
          <w:rtl/>
        </w:rPr>
      </w:pPr>
      <w:r>
        <w:rPr>
          <w:rFonts w:hint="cs"/>
          <w:rtl/>
        </w:rPr>
        <w:t>حوزوی و غیر حوزوی) در راستای رشد پژوهش استان در مقیاس مدیریت، مدارس و طلاب؛</w:t>
      </w:r>
    </w:p>
    <w:p w:rsidR="00357E81" w:rsidRDefault="00C27A79" w:rsidP="00166818">
      <w:pPr>
        <w:pStyle w:val="ListParagraph"/>
        <w:numPr>
          <w:ilvl w:val="0"/>
          <w:numId w:val="11"/>
        </w:numPr>
        <w:spacing w:after="0" w:line="240" w:lineRule="auto"/>
        <w:ind w:left="686"/>
      </w:pPr>
      <w:r>
        <w:rPr>
          <w:rFonts w:hint="cs"/>
          <w:b/>
          <w:bCs/>
          <w:rtl/>
        </w:rPr>
        <w:t>پیگیری</w:t>
      </w:r>
      <w:r w:rsidR="008A337E" w:rsidRPr="00C27A79">
        <w:rPr>
          <w:rFonts w:hint="cs"/>
          <w:b/>
          <w:bCs/>
          <w:rtl/>
        </w:rPr>
        <w:t xml:space="preserve"> اجرای مصوبات و</w:t>
      </w:r>
      <w:r>
        <w:rPr>
          <w:rFonts w:hint="cs"/>
          <w:b/>
          <w:bCs/>
          <w:rtl/>
        </w:rPr>
        <w:t xml:space="preserve"> محورهای کاربرگ عملکرد</w:t>
      </w:r>
      <w:r w:rsidR="008A337E" w:rsidRPr="00C27A79">
        <w:rPr>
          <w:rFonts w:hint="cs"/>
          <w:b/>
          <w:bCs/>
          <w:rtl/>
        </w:rPr>
        <w:t>ها به منظور</w:t>
      </w:r>
      <w:r>
        <w:rPr>
          <w:rFonts w:hint="cs"/>
          <w:b/>
          <w:bCs/>
          <w:rtl/>
        </w:rPr>
        <w:t xml:space="preserve"> ایجاد تحول پژوهشی</w:t>
      </w:r>
      <w:r w:rsidR="00F52048">
        <w:rPr>
          <w:rFonts w:hint="cs"/>
          <w:b/>
          <w:bCs/>
          <w:rtl/>
        </w:rPr>
        <w:t>(</w:t>
      </w:r>
      <w:r w:rsidR="008A337E" w:rsidRPr="00C27A79">
        <w:rPr>
          <w:rFonts w:hint="cs"/>
          <w:b/>
          <w:bCs/>
          <w:rtl/>
        </w:rPr>
        <w:t>به خصوص مواردی که نیاز به بودجه مستقل ندارد</w:t>
      </w:r>
      <w:r w:rsidR="00F52048">
        <w:rPr>
          <w:rFonts w:hint="cs"/>
          <w:b/>
          <w:bCs/>
          <w:rtl/>
        </w:rPr>
        <w:t>)</w:t>
      </w:r>
      <w:r w:rsidR="008A337E" w:rsidRPr="00C27A79">
        <w:rPr>
          <w:rFonts w:hint="cs"/>
          <w:b/>
          <w:bCs/>
          <w:rtl/>
        </w:rPr>
        <w:t>؛</w:t>
      </w:r>
    </w:p>
    <w:p w:rsidR="00166818" w:rsidRPr="00166818" w:rsidRDefault="00166818" w:rsidP="00334801">
      <w:pPr>
        <w:pStyle w:val="ListParagraph"/>
        <w:numPr>
          <w:ilvl w:val="0"/>
          <w:numId w:val="11"/>
        </w:numPr>
        <w:spacing w:after="0" w:line="240" w:lineRule="auto"/>
        <w:ind w:left="686"/>
      </w:pPr>
      <w:r w:rsidRPr="00400FBE">
        <w:rPr>
          <w:rFonts w:hint="cs"/>
          <w:b/>
          <w:bCs/>
          <w:sz w:val="26"/>
          <w:szCs w:val="26"/>
          <w:rtl/>
        </w:rPr>
        <w:t>برنامه ریزی به منظور کیفیت بخشی به پژوهش های میدانی</w:t>
      </w:r>
      <w:r>
        <w:rPr>
          <w:rFonts w:hint="cs"/>
          <w:rtl/>
        </w:rPr>
        <w:t>؛</w:t>
      </w:r>
    </w:p>
    <w:p w:rsidR="00166818" w:rsidRDefault="00166818" w:rsidP="00166818">
      <w:pPr>
        <w:pStyle w:val="ListParagraph"/>
        <w:spacing w:after="0" w:line="240" w:lineRule="auto"/>
        <w:ind w:left="686"/>
        <w:rPr>
          <w:rtl/>
        </w:rPr>
      </w:pPr>
    </w:p>
    <w:p w:rsidR="003135F7" w:rsidRPr="003B0762" w:rsidRDefault="00935853" w:rsidP="003135F7">
      <w:pPr>
        <w:rPr>
          <w:rFonts w:cs="B Titr"/>
          <w:rtl/>
        </w:rPr>
      </w:pPr>
      <w:r>
        <w:rPr>
          <w:rFonts w:cs="B Titr" w:hint="cs"/>
          <w:rtl/>
        </w:rPr>
        <w:t>د</w:t>
      </w:r>
      <w:r w:rsidR="003135F7" w:rsidRPr="003B0762">
        <w:rPr>
          <w:rFonts w:cs="B Titr" w:hint="cs"/>
          <w:rtl/>
        </w:rPr>
        <w:t xml:space="preserve">) </w:t>
      </w:r>
      <w:r w:rsidR="00830C6B">
        <w:rPr>
          <w:rFonts w:cs="B Titr" w:hint="cs"/>
          <w:rtl/>
        </w:rPr>
        <w:t>تعامل</w:t>
      </w:r>
      <w:r w:rsidR="00F644F0">
        <w:rPr>
          <w:rFonts w:cs="B Titr" w:hint="cs"/>
          <w:rtl/>
        </w:rPr>
        <w:t>ی</w:t>
      </w:r>
      <w:r w:rsidR="00830C6B">
        <w:rPr>
          <w:rFonts w:cs="B Titr" w:hint="cs"/>
          <w:rtl/>
        </w:rPr>
        <w:t xml:space="preserve"> </w:t>
      </w:r>
      <w:r w:rsidR="00EF0637">
        <w:rPr>
          <w:rFonts w:cs="B Titr" w:hint="cs"/>
          <w:rtl/>
        </w:rPr>
        <w:t>مشارکت</w:t>
      </w:r>
      <w:r>
        <w:rPr>
          <w:rFonts w:cs="B Titr" w:hint="cs"/>
          <w:rtl/>
        </w:rPr>
        <w:t>ی</w:t>
      </w:r>
      <w:r w:rsidR="003135F7" w:rsidRPr="003B0762">
        <w:rPr>
          <w:rFonts w:cs="B Titr" w:hint="cs"/>
          <w:rtl/>
        </w:rPr>
        <w:t>:</w:t>
      </w:r>
    </w:p>
    <w:p w:rsidR="00357E81" w:rsidRDefault="00357E81" w:rsidP="00357E81">
      <w:pPr>
        <w:pStyle w:val="ListParagraph"/>
        <w:numPr>
          <w:ilvl w:val="0"/>
          <w:numId w:val="2"/>
        </w:numPr>
        <w:spacing w:after="0" w:line="240" w:lineRule="auto"/>
      </w:pPr>
      <w:r>
        <w:rPr>
          <w:rFonts w:hint="cs"/>
          <w:rtl/>
        </w:rPr>
        <w:t>دعوت از مسئولین برخی نهادها مانند: اداره ارشاد، صدا و سیما و دادگستری و... انعقاد قراردادهای پژوهشی با آنان؛</w:t>
      </w:r>
    </w:p>
    <w:p w:rsidR="00EF0637" w:rsidRDefault="00EF0637" w:rsidP="00EF0637">
      <w:pPr>
        <w:pStyle w:val="ListParagraph"/>
        <w:numPr>
          <w:ilvl w:val="0"/>
          <w:numId w:val="2"/>
        </w:numPr>
        <w:spacing w:after="0" w:line="240" w:lineRule="auto"/>
      </w:pPr>
      <w:r w:rsidRPr="00DA4B48">
        <w:rPr>
          <w:rFonts w:hint="cs"/>
          <w:b/>
          <w:bCs/>
          <w:sz w:val="24"/>
          <w:szCs w:val="24"/>
          <w:rtl/>
        </w:rPr>
        <w:t>زمینه سازی تعامل با کتابخانه ها و</w:t>
      </w:r>
      <w:r w:rsidR="00166818">
        <w:rPr>
          <w:rFonts w:hint="cs"/>
          <w:b/>
          <w:bCs/>
          <w:sz w:val="24"/>
          <w:szCs w:val="24"/>
          <w:rtl/>
        </w:rPr>
        <w:t xml:space="preserve"> </w:t>
      </w:r>
      <w:r w:rsidRPr="00DA4B48">
        <w:rPr>
          <w:rFonts w:hint="cs"/>
          <w:b/>
          <w:bCs/>
          <w:sz w:val="24"/>
          <w:szCs w:val="24"/>
          <w:rtl/>
        </w:rPr>
        <w:t>مراکز پژوهشی جه</w:t>
      </w:r>
      <w:r>
        <w:rPr>
          <w:rFonts w:hint="cs"/>
          <w:b/>
          <w:bCs/>
          <w:sz w:val="24"/>
          <w:szCs w:val="24"/>
          <w:rtl/>
        </w:rPr>
        <w:t>ت بهره برداری از امکانات پژوهشی؛</w:t>
      </w:r>
    </w:p>
    <w:p w:rsidR="00D85687" w:rsidRPr="007C422B" w:rsidRDefault="00D85687" w:rsidP="00D85687">
      <w:pPr>
        <w:pStyle w:val="ListParagraph"/>
        <w:numPr>
          <w:ilvl w:val="0"/>
          <w:numId w:val="2"/>
        </w:numPr>
        <w:spacing w:after="0" w:line="240" w:lineRule="auto"/>
      </w:pPr>
      <w:r w:rsidRPr="007C422B">
        <w:rPr>
          <w:rFonts w:hint="cs"/>
          <w:color w:val="000000" w:themeColor="text1"/>
          <w:rtl/>
        </w:rPr>
        <w:t>پیگیری نحوه تعامل و رایزنی با کتابخانه های تخصصی سطح شهر جهت استفاده طلاب</w:t>
      </w:r>
      <w:r w:rsidRPr="007C422B">
        <w:rPr>
          <w:rFonts w:hint="cs"/>
          <w:rtl/>
        </w:rPr>
        <w:t>؛</w:t>
      </w:r>
    </w:p>
    <w:p w:rsidR="00D85687" w:rsidRDefault="00D85687" w:rsidP="00D85687">
      <w:pPr>
        <w:pStyle w:val="ListParagraph"/>
        <w:numPr>
          <w:ilvl w:val="0"/>
          <w:numId w:val="2"/>
        </w:numPr>
        <w:spacing w:after="0" w:line="240" w:lineRule="auto"/>
      </w:pPr>
      <w:r w:rsidRPr="007C422B">
        <w:rPr>
          <w:rFonts w:hint="cs"/>
          <w:b/>
          <w:bCs/>
          <w:rtl/>
        </w:rPr>
        <w:t>دعوت از معاون فرهنگی و</w:t>
      </w:r>
      <w:r>
        <w:rPr>
          <w:rFonts w:hint="cs"/>
          <w:b/>
          <w:bCs/>
          <w:rtl/>
        </w:rPr>
        <w:t xml:space="preserve"> </w:t>
      </w:r>
      <w:r w:rsidRPr="007C422B">
        <w:rPr>
          <w:rFonts w:hint="cs"/>
          <w:b/>
          <w:bCs/>
          <w:rtl/>
        </w:rPr>
        <w:t>ورزشی شهرداری شهر جهت تبادل نظر درخصوص موضوعات پیشنهادی؛</w:t>
      </w:r>
    </w:p>
    <w:p w:rsidR="006E2034" w:rsidRPr="00ED428B" w:rsidRDefault="006E2034" w:rsidP="006E2034">
      <w:pPr>
        <w:pStyle w:val="ListParagraph"/>
        <w:numPr>
          <w:ilvl w:val="0"/>
          <w:numId w:val="2"/>
        </w:numPr>
        <w:rPr>
          <w:b/>
          <w:bCs/>
        </w:rPr>
      </w:pPr>
      <w:r w:rsidRPr="00ED428B">
        <w:rPr>
          <w:rFonts w:hint="cs"/>
          <w:b/>
          <w:bCs/>
          <w:rtl/>
        </w:rPr>
        <w:t>رایزنی با روزنامه های استانی جهت درج آثار طلاب؛</w:t>
      </w:r>
    </w:p>
    <w:p w:rsidR="00CF02A0" w:rsidRDefault="00CF02A0" w:rsidP="00CF02A0">
      <w:pPr>
        <w:pStyle w:val="ListParagraph"/>
        <w:numPr>
          <w:ilvl w:val="0"/>
          <w:numId w:val="2"/>
        </w:numPr>
        <w:spacing w:after="0" w:line="240" w:lineRule="auto"/>
      </w:pPr>
      <w:r w:rsidRPr="00BE4B3C">
        <w:rPr>
          <w:rFonts w:hint="cs"/>
          <w:b/>
          <w:bCs/>
          <w:rtl/>
        </w:rPr>
        <w:t>هم اندیشی جهت تعامل با</w:t>
      </w:r>
      <w:r w:rsidR="00DC6A07">
        <w:rPr>
          <w:rFonts w:hint="cs"/>
          <w:b/>
          <w:bCs/>
          <w:rtl/>
        </w:rPr>
        <w:t xml:space="preserve"> </w:t>
      </w:r>
      <w:r w:rsidRPr="00BE4B3C">
        <w:rPr>
          <w:rFonts w:hint="cs"/>
          <w:b/>
          <w:bCs/>
          <w:rtl/>
        </w:rPr>
        <w:t>سازمان</w:t>
      </w:r>
      <w:r w:rsidR="00166818">
        <w:rPr>
          <w:rFonts w:hint="cs"/>
          <w:b/>
          <w:bCs/>
          <w:rtl/>
        </w:rPr>
        <w:t xml:space="preserve"> </w:t>
      </w:r>
      <w:r w:rsidRPr="00BE4B3C">
        <w:rPr>
          <w:rFonts w:hint="cs"/>
          <w:b/>
          <w:bCs/>
          <w:rtl/>
        </w:rPr>
        <w:t>ها و</w:t>
      </w:r>
      <w:r w:rsidR="00DC6A07">
        <w:rPr>
          <w:rFonts w:hint="cs"/>
          <w:b/>
          <w:bCs/>
          <w:rtl/>
        </w:rPr>
        <w:t xml:space="preserve"> </w:t>
      </w:r>
      <w:r w:rsidRPr="00BE4B3C">
        <w:rPr>
          <w:rFonts w:hint="cs"/>
          <w:b/>
          <w:bCs/>
          <w:rtl/>
        </w:rPr>
        <w:t>ارگان</w:t>
      </w:r>
      <w:r w:rsidR="00166818">
        <w:rPr>
          <w:rFonts w:hint="cs"/>
          <w:b/>
          <w:bCs/>
          <w:rtl/>
        </w:rPr>
        <w:t xml:space="preserve"> </w:t>
      </w:r>
      <w:r w:rsidRPr="00BE4B3C">
        <w:rPr>
          <w:rFonts w:hint="cs"/>
          <w:b/>
          <w:bCs/>
          <w:rtl/>
        </w:rPr>
        <w:t>های دولتی برای بکارگیری توانایی های علمی پژوهشی نخبگان حوزوی</w:t>
      </w:r>
      <w:r w:rsidRPr="00BE4B3C">
        <w:rPr>
          <w:rFonts w:hint="cs"/>
          <w:rtl/>
        </w:rPr>
        <w:t>؛</w:t>
      </w:r>
    </w:p>
    <w:p w:rsidR="00EF0637" w:rsidRDefault="00EF0637" w:rsidP="002F6012">
      <w:pPr>
        <w:pStyle w:val="ListParagraph"/>
        <w:spacing w:after="0" w:line="240" w:lineRule="auto"/>
      </w:pPr>
    </w:p>
    <w:p w:rsidR="003135F7" w:rsidRPr="003B0762" w:rsidRDefault="00357E81" w:rsidP="00357E81">
      <w:pPr>
        <w:rPr>
          <w:rFonts w:cs="B Titr"/>
          <w:b/>
          <w:bCs/>
          <w:rtl/>
        </w:rPr>
      </w:pPr>
      <w:r w:rsidRPr="003B0762">
        <w:rPr>
          <w:rFonts w:cs="B Titr" w:hint="cs"/>
          <w:b/>
          <w:bCs/>
          <w:rtl/>
        </w:rPr>
        <w:t>ج)</w:t>
      </w:r>
      <w:r w:rsidR="00935853">
        <w:rPr>
          <w:rFonts w:cs="B Titr" w:hint="cs"/>
          <w:b/>
          <w:bCs/>
          <w:rtl/>
        </w:rPr>
        <w:t xml:space="preserve">برگزاری </w:t>
      </w:r>
      <w:r w:rsidRPr="003B0762">
        <w:rPr>
          <w:rFonts w:cs="B Titr" w:hint="cs"/>
          <w:b/>
          <w:bCs/>
          <w:rtl/>
        </w:rPr>
        <w:t>جلسات مشترک:</w:t>
      </w:r>
    </w:p>
    <w:p w:rsidR="00664EA9" w:rsidRDefault="00664EA9" w:rsidP="00664EA9">
      <w:pPr>
        <w:pStyle w:val="ListParagraph"/>
        <w:numPr>
          <w:ilvl w:val="0"/>
          <w:numId w:val="12"/>
        </w:numPr>
        <w:spacing w:after="0" w:line="240" w:lineRule="auto"/>
      </w:pPr>
      <w:r>
        <w:rPr>
          <w:rFonts w:hint="cs"/>
          <w:rtl/>
        </w:rPr>
        <w:lastRenderedPageBreak/>
        <w:t>جلسات مشترک اعضای شورا با معاونان پژوهش مدارس جهت شنیدن گزارشات، نظرات و پیشنهادات؛</w:t>
      </w:r>
    </w:p>
    <w:p w:rsidR="00D54B72" w:rsidRDefault="00D54B72" w:rsidP="00D54B72">
      <w:pPr>
        <w:pStyle w:val="ListParagraph"/>
        <w:numPr>
          <w:ilvl w:val="0"/>
          <w:numId w:val="12"/>
        </w:numPr>
        <w:spacing w:after="0" w:line="240" w:lineRule="auto"/>
      </w:pPr>
      <w:r>
        <w:rPr>
          <w:rFonts w:hint="cs"/>
          <w:b/>
          <w:bCs/>
          <w:sz w:val="26"/>
          <w:szCs w:val="26"/>
          <w:rtl/>
        </w:rPr>
        <w:t>نشست مشترک اعضای شورا و کمیسیون پایان نامه ها</w:t>
      </w:r>
      <w:r>
        <w:rPr>
          <w:rFonts w:hint="cs"/>
          <w:rtl/>
        </w:rPr>
        <w:t>؛</w:t>
      </w:r>
    </w:p>
    <w:p w:rsidR="003B6122" w:rsidRDefault="003B6122" w:rsidP="003B6122">
      <w:pPr>
        <w:pStyle w:val="ListParagraph"/>
        <w:numPr>
          <w:ilvl w:val="0"/>
          <w:numId w:val="12"/>
        </w:numPr>
        <w:spacing w:after="0" w:line="240" w:lineRule="auto"/>
      </w:pPr>
      <w:r w:rsidRPr="00AB323A">
        <w:rPr>
          <w:rFonts w:hint="cs"/>
          <w:b/>
          <w:bCs/>
          <w:rtl/>
        </w:rPr>
        <w:t>جلسه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مشترک</w:t>
      </w:r>
      <w:r w:rsidRPr="00AB323A">
        <w:rPr>
          <w:b/>
          <w:bCs/>
          <w:rtl/>
        </w:rPr>
        <w:t xml:space="preserve">  </w:t>
      </w:r>
      <w:r w:rsidRPr="00AB323A">
        <w:rPr>
          <w:rFonts w:hint="cs"/>
          <w:b/>
          <w:bCs/>
          <w:rtl/>
        </w:rPr>
        <w:t>با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مسئولین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مراکز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پژوهشی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ودانشگاهی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و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نهاد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های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فرهنگی</w:t>
      </w:r>
      <w:r>
        <w:rPr>
          <w:b/>
          <w:bCs/>
          <w:rtl/>
        </w:rPr>
        <w:t xml:space="preserve">- </w:t>
      </w:r>
      <w:r w:rsidRPr="00AB323A">
        <w:rPr>
          <w:rFonts w:hint="cs"/>
          <w:b/>
          <w:bCs/>
          <w:rtl/>
        </w:rPr>
        <w:t>پژوهشی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استان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و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نیز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با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حضور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مدیران</w:t>
      </w:r>
      <w:r w:rsidRPr="00AB323A">
        <w:rPr>
          <w:b/>
          <w:bCs/>
          <w:rtl/>
        </w:rPr>
        <w:t xml:space="preserve"> </w:t>
      </w:r>
      <w:r w:rsidR="00166818">
        <w:rPr>
          <w:rFonts w:hint="cs"/>
          <w:b/>
          <w:bCs/>
          <w:rtl/>
        </w:rPr>
        <w:t xml:space="preserve">و </w:t>
      </w:r>
      <w:r w:rsidRPr="00AB323A">
        <w:rPr>
          <w:rFonts w:hint="cs"/>
          <w:b/>
          <w:bCs/>
          <w:rtl/>
        </w:rPr>
        <w:t>مدارس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علمیه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استان،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جهت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انجام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کارهای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مشترک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پژوهشی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به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ویژه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در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عرصه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تحقیقات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میدانی،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پایان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نامه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ها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ومقالات</w:t>
      </w:r>
      <w:r w:rsidRPr="00AB323A">
        <w:rPr>
          <w:b/>
          <w:bCs/>
          <w:rtl/>
        </w:rPr>
        <w:t xml:space="preserve"> </w:t>
      </w:r>
      <w:r w:rsidRPr="00AB323A">
        <w:rPr>
          <w:rFonts w:hint="cs"/>
          <w:b/>
          <w:bCs/>
          <w:rtl/>
        </w:rPr>
        <w:t>پژوهشی</w:t>
      </w:r>
      <w:r>
        <w:rPr>
          <w:rFonts w:hint="cs"/>
          <w:rtl/>
        </w:rPr>
        <w:t>؛</w:t>
      </w:r>
    </w:p>
    <w:p w:rsidR="00F27066" w:rsidRDefault="00F27066" w:rsidP="00F27066">
      <w:pPr>
        <w:pStyle w:val="ListParagraph"/>
        <w:numPr>
          <w:ilvl w:val="0"/>
          <w:numId w:val="12"/>
        </w:numPr>
        <w:spacing w:after="0" w:line="240" w:lineRule="auto"/>
      </w:pPr>
      <w:r>
        <w:rPr>
          <w:rFonts w:hint="cs"/>
          <w:b/>
          <w:bCs/>
          <w:rtl/>
        </w:rPr>
        <w:t>جلسه با دبیران تشکل های پژوهشی مدارس</w:t>
      </w:r>
      <w:r>
        <w:rPr>
          <w:rFonts w:hint="cs"/>
          <w:rtl/>
        </w:rPr>
        <w:t>؛</w:t>
      </w:r>
    </w:p>
    <w:p w:rsidR="00BF132F" w:rsidRPr="004F601C" w:rsidRDefault="00BF132F" w:rsidP="00BF132F">
      <w:pPr>
        <w:pStyle w:val="ListParagraph"/>
        <w:numPr>
          <w:ilvl w:val="0"/>
          <w:numId w:val="12"/>
        </w:numPr>
        <w:spacing w:after="0" w:line="240" w:lineRule="auto"/>
      </w:pPr>
      <w:r w:rsidRPr="004F601C">
        <w:rPr>
          <w:rFonts w:hint="cs"/>
          <w:b/>
          <w:bCs/>
          <w:rtl/>
        </w:rPr>
        <w:t>دعوت از</w:t>
      </w:r>
      <w:r w:rsidR="00166818">
        <w:rPr>
          <w:rFonts w:hint="cs"/>
          <w:b/>
          <w:bCs/>
          <w:rtl/>
        </w:rPr>
        <w:t xml:space="preserve"> </w:t>
      </w:r>
      <w:r w:rsidRPr="004F601C">
        <w:rPr>
          <w:rFonts w:hint="cs"/>
          <w:b/>
          <w:bCs/>
          <w:rtl/>
        </w:rPr>
        <w:t>مسئولین فره</w:t>
      </w:r>
      <w:r w:rsidR="0003179F">
        <w:rPr>
          <w:rFonts w:hint="cs"/>
          <w:b/>
          <w:bCs/>
          <w:rtl/>
        </w:rPr>
        <w:t xml:space="preserve">نگی نشریات وهفته نامه های شهر جهت همکاری </w:t>
      </w:r>
      <w:r w:rsidRPr="004F601C">
        <w:rPr>
          <w:rFonts w:hint="cs"/>
          <w:b/>
          <w:bCs/>
          <w:rtl/>
        </w:rPr>
        <w:t>برای چاپ ونشر آثار طلاب</w:t>
      </w:r>
      <w:r w:rsidRPr="004F601C">
        <w:rPr>
          <w:rFonts w:hint="cs"/>
          <w:rtl/>
        </w:rPr>
        <w:t>؛</w:t>
      </w:r>
    </w:p>
    <w:p w:rsidR="006E2034" w:rsidRPr="009E48B5" w:rsidRDefault="006E2034" w:rsidP="006E2034">
      <w:pPr>
        <w:pStyle w:val="ListParagraph"/>
        <w:numPr>
          <w:ilvl w:val="0"/>
          <w:numId w:val="12"/>
        </w:numPr>
        <w:spacing w:after="0" w:line="240" w:lineRule="auto"/>
      </w:pPr>
      <w:r w:rsidRPr="004F601C">
        <w:rPr>
          <w:rFonts w:hint="cs"/>
          <w:b/>
          <w:bCs/>
          <w:rtl/>
        </w:rPr>
        <w:t xml:space="preserve">دعوت از مسئولین نهادها و مراکز پژوهشی به منظور آشنایی از توانایی های حوزه های علمیه </w:t>
      </w:r>
      <w:r w:rsidRPr="009E48B5">
        <w:rPr>
          <w:rFonts w:hint="cs"/>
          <w:b/>
          <w:bCs/>
          <w:rtl/>
        </w:rPr>
        <w:t>خواهران و فراهم شدن انعقاد قراردادهای پژوهشی با آنان؛</w:t>
      </w:r>
    </w:p>
    <w:p w:rsidR="00BF132F" w:rsidRDefault="00ED0125" w:rsidP="00F27066">
      <w:pPr>
        <w:pStyle w:val="ListParagraph"/>
        <w:numPr>
          <w:ilvl w:val="0"/>
          <w:numId w:val="12"/>
        </w:numPr>
        <w:spacing w:after="0" w:line="240" w:lineRule="auto"/>
      </w:pPr>
      <w:r w:rsidRPr="00EF0637">
        <w:rPr>
          <w:rFonts w:hint="cs"/>
          <w:b/>
          <w:bCs/>
          <w:rtl/>
        </w:rPr>
        <w:t>همفکری شورای علمی- پژوهشی استان با حضور مدیران مدارس جهت راهبری پژوهش های طلاب در بحث های روز فرهنگی</w:t>
      </w:r>
      <w:r>
        <w:rPr>
          <w:rFonts w:hint="cs"/>
          <w:rtl/>
        </w:rPr>
        <w:t xml:space="preserve"> و... ؛</w:t>
      </w:r>
    </w:p>
    <w:p w:rsidR="00C83FA9" w:rsidRDefault="00C83FA9" w:rsidP="00EC51B9">
      <w:pPr>
        <w:spacing w:line="256" w:lineRule="auto"/>
        <w:rPr>
          <w:b/>
          <w:bCs/>
          <w:rtl/>
        </w:rPr>
      </w:pPr>
    </w:p>
    <w:p w:rsidR="00935853" w:rsidRPr="00EC51B9" w:rsidRDefault="00EC51B9" w:rsidP="00EC51B9">
      <w:pPr>
        <w:spacing w:line="256" w:lineRule="auto"/>
        <w:rPr>
          <w:rFonts w:cs="B Titr"/>
          <w:rtl/>
        </w:rPr>
      </w:pPr>
      <w:r w:rsidRPr="00EC51B9">
        <w:rPr>
          <w:rFonts w:ascii="Courier New" w:hAnsi="Courier New" w:cs="B Titr" w:hint="cs"/>
          <w:b/>
          <w:bCs/>
          <w:rtl/>
        </w:rPr>
        <w:t>ﻫ)</w:t>
      </w:r>
      <w:r>
        <w:rPr>
          <w:rFonts w:cs="B Titr" w:hint="cs"/>
          <w:rtl/>
        </w:rPr>
        <w:t xml:space="preserve"> </w:t>
      </w:r>
      <w:r w:rsidR="00935853" w:rsidRPr="003B0762">
        <w:rPr>
          <w:rFonts w:cs="B Titr" w:hint="cs"/>
          <w:b/>
          <w:bCs/>
          <w:rtl/>
        </w:rPr>
        <w:t>راه اندازی نشریات علمی:</w:t>
      </w:r>
    </w:p>
    <w:p w:rsidR="00935853" w:rsidRDefault="00935853" w:rsidP="00935853">
      <w:pPr>
        <w:pStyle w:val="ListParagraph"/>
        <w:numPr>
          <w:ilvl w:val="0"/>
          <w:numId w:val="15"/>
        </w:numPr>
        <w:spacing w:after="0" w:line="240" w:lineRule="auto"/>
        <w:ind w:left="686"/>
      </w:pPr>
      <w:r w:rsidRPr="00E811EC">
        <w:rPr>
          <w:rFonts w:hint="cs"/>
          <w:b/>
          <w:bCs/>
          <w:rtl/>
        </w:rPr>
        <w:t>بررسی و برنامه ریزی جهت راه ا</w:t>
      </w:r>
      <w:r w:rsidR="00166818">
        <w:rPr>
          <w:rFonts w:hint="cs"/>
          <w:b/>
          <w:bCs/>
          <w:rtl/>
        </w:rPr>
        <w:t>ندازی نشریات وفصل نامه های علمی</w:t>
      </w:r>
      <w:r w:rsidRPr="00E811EC">
        <w:rPr>
          <w:rFonts w:ascii="Sakkal Majalla" w:hAnsi="Sakkal Majalla" w:cs="Sakkal Majalla" w:hint="cs"/>
          <w:b/>
          <w:bCs/>
          <w:rtl/>
        </w:rPr>
        <w:t>–</w:t>
      </w:r>
      <w:r w:rsidRPr="00E811EC">
        <w:rPr>
          <w:rFonts w:hint="cs"/>
          <w:b/>
          <w:bCs/>
          <w:rtl/>
        </w:rPr>
        <w:t xml:space="preserve"> ترویجی و</w:t>
      </w:r>
      <w:r w:rsidR="00166818">
        <w:rPr>
          <w:rFonts w:hint="cs"/>
          <w:b/>
          <w:bCs/>
          <w:rtl/>
        </w:rPr>
        <w:t xml:space="preserve"> </w:t>
      </w:r>
      <w:r w:rsidRPr="00E811EC">
        <w:rPr>
          <w:rFonts w:hint="cs"/>
          <w:b/>
          <w:bCs/>
          <w:rtl/>
        </w:rPr>
        <w:t>علمی</w:t>
      </w:r>
      <w:r w:rsidR="00166818">
        <w:rPr>
          <w:rFonts w:hint="cs"/>
          <w:b/>
          <w:bCs/>
          <w:rtl/>
        </w:rPr>
        <w:t>-پژوهشی</w:t>
      </w:r>
      <w:r w:rsidRPr="00E811EC">
        <w:rPr>
          <w:rFonts w:hint="cs"/>
          <w:rtl/>
        </w:rPr>
        <w:t>؛</w:t>
      </w:r>
    </w:p>
    <w:p w:rsidR="00935853" w:rsidRDefault="00935853" w:rsidP="00935853">
      <w:pPr>
        <w:pStyle w:val="ListParagraph"/>
        <w:numPr>
          <w:ilvl w:val="0"/>
          <w:numId w:val="15"/>
        </w:numPr>
        <w:spacing w:after="0" w:line="240" w:lineRule="auto"/>
        <w:ind w:left="686"/>
      </w:pPr>
      <w:r w:rsidRPr="00D54B72">
        <w:rPr>
          <w:rFonts w:hint="cs"/>
          <w:b/>
          <w:bCs/>
          <w:sz w:val="26"/>
          <w:szCs w:val="26"/>
          <w:rtl/>
        </w:rPr>
        <w:t>ساماندهی و بررسی امور نشریه پژوهشی</w:t>
      </w:r>
      <w:r>
        <w:rPr>
          <w:rFonts w:hint="cs"/>
          <w:rtl/>
        </w:rPr>
        <w:t>؛</w:t>
      </w:r>
    </w:p>
    <w:p w:rsidR="00935853" w:rsidRPr="00BE4B3C" w:rsidRDefault="00935853" w:rsidP="00935853">
      <w:pPr>
        <w:pStyle w:val="ListParagraph"/>
        <w:numPr>
          <w:ilvl w:val="0"/>
          <w:numId w:val="15"/>
        </w:numPr>
        <w:rPr>
          <w:b/>
          <w:bCs/>
          <w:rtl/>
        </w:rPr>
      </w:pPr>
      <w:r w:rsidRPr="00BE4B3C">
        <w:rPr>
          <w:rFonts w:hint="cs"/>
          <w:b/>
          <w:bCs/>
          <w:rtl/>
        </w:rPr>
        <w:t>پیگیری</w:t>
      </w:r>
      <w:r>
        <w:rPr>
          <w:rFonts w:hint="cs"/>
          <w:b/>
          <w:bCs/>
          <w:rtl/>
        </w:rPr>
        <w:t xml:space="preserve"> راه اندازی</w:t>
      </w:r>
      <w:r w:rsidRPr="00BE4B3C">
        <w:rPr>
          <w:rFonts w:hint="cs"/>
          <w:b/>
          <w:bCs/>
          <w:rtl/>
        </w:rPr>
        <w:t xml:space="preserve"> مجله تخصصی و دعوت از مسئولین مرکز؛</w:t>
      </w:r>
    </w:p>
    <w:p w:rsidR="00935853" w:rsidRDefault="00935853" w:rsidP="00935853">
      <w:pPr>
        <w:pStyle w:val="ListParagraph"/>
        <w:numPr>
          <w:ilvl w:val="0"/>
          <w:numId w:val="15"/>
        </w:numPr>
        <w:spacing w:after="0" w:line="240" w:lineRule="auto"/>
      </w:pPr>
      <w:r w:rsidRPr="00454143">
        <w:rPr>
          <w:rFonts w:hint="cs"/>
          <w:rtl/>
        </w:rPr>
        <w:t>بررسی اقدامات لازم جهت تولید نشریه دیجیتال پژوهشی توسط مدارس استان</w:t>
      </w:r>
      <w:r>
        <w:rPr>
          <w:rFonts w:hint="cs"/>
          <w:rtl/>
        </w:rPr>
        <w:t>؛</w:t>
      </w:r>
    </w:p>
    <w:p w:rsidR="00935853" w:rsidRDefault="00935853" w:rsidP="00357E81">
      <w:pPr>
        <w:rPr>
          <w:rFonts w:cs="B Titr"/>
          <w:b/>
          <w:bCs/>
          <w:rtl/>
        </w:rPr>
      </w:pPr>
    </w:p>
    <w:p w:rsidR="00357E81" w:rsidRPr="003B0762" w:rsidRDefault="00935853" w:rsidP="00357E81">
      <w:pPr>
        <w:rPr>
          <w:rFonts w:cs="B Titr"/>
          <w:b/>
          <w:bCs/>
          <w:rtl/>
        </w:rPr>
      </w:pPr>
      <w:r>
        <w:rPr>
          <w:rFonts w:cs="B Titr" w:hint="cs"/>
          <w:b/>
          <w:bCs/>
          <w:rtl/>
        </w:rPr>
        <w:t xml:space="preserve">و) </w:t>
      </w:r>
      <w:r w:rsidR="00664EA9" w:rsidRPr="003B0762">
        <w:rPr>
          <w:rFonts w:cs="B Titr" w:hint="cs"/>
          <w:b/>
          <w:bCs/>
          <w:rtl/>
        </w:rPr>
        <w:t>ارزیابی و ارزشیابی:</w:t>
      </w:r>
    </w:p>
    <w:p w:rsidR="00664EA9" w:rsidRDefault="00664EA9" w:rsidP="00664EA9">
      <w:pPr>
        <w:pStyle w:val="ListParagraph"/>
        <w:numPr>
          <w:ilvl w:val="0"/>
          <w:numId w:val="14"/>
        </w:numPr>
        <w:rPr>
          <w:b/>
          <w:bCs/>
          <w:sz w:val="26"/>
          <w:szCs w:val="26"/>
        </w:rPr>
      </w:pPr>
      <w:r w:rsidRPr="00A4593B">
        <w:rPr>
          <w:rFonts w:hint="cs"/>
          <w:b/>
          <w:bCs/>
          <w:sz w:val="26"/>
          <w:szCs w:val="26"/>
          <w:rtl/>
        </w:rPr>
        <w:t>برنامه ریزی درخصوص ارزیابی عملکرد اساتید روش تحقیق</w:t>
      </w:r>
      <w:r>
        <w:rPr>
          <w:rFonts w:hint="cs"/>
          <w:b/>
          <w:bCs/>
          <w:sz w:val="26"/>
          <w:szCs w:val="26"/>
          <w:rtl/>
        </w:rPr>
        <w:t xml:space="preserve"> و پژوهش و آسیب شناسی و بیان </w:t>
      </w:r>
      <w:r w:rsidRPr="00A4593B">
        <w:rPr>
          <w:rFonts w:hint="cs"/>
          <w:b/>
          <w:bCs/>
          <w:sz w:val="26"/>
          <w:szCs w:val="26"/>
          <w:rtl/>
        </w:rPr>
        <w:t xml:space="preserve">راهکارهای برون رفت از آسیب ها </w:t>
      </w:r>
      <w:r>
        <w:rPr>
          <w:rFonts w:hint="cs"/>
          <w:b/>
          <w:bCs/>
          <w:sz w:val="26"/>
          <w:szCs w:val="26"/>
          <w:rtl/>
        </w:rPr>
        <w:t>؛</w:t>
      </w:r>
    </w:p>
    <w:p w:rsidR="00664EA9" w:rsidRPr="00F704EF" w:rsidRDefault="00664EA9" w:rsidP="00664EA9">
      <w:pPr>
        <w:pStyle w:val="ListParagraph"/>
        <w:numPr>
          <w:ilvl w:val="0"/>
          <w:numId w:val="14"/>
        </w:numPr>
        <w:spacing w:after="0" w:line="240" w:lineRule="auto"/>
        <w:rPr>
          <w:b/>
          <w:bCs/>
          <w:sz w:val="26"/>
          <w:szCs w:val="26"/>
          <w:rtl/>
        </w:rPr>
      </w:pPr>
      <w:r w:rsidRPr="00F704EF">
        <w:rPr>
          <w:rFonts w:hint="cs"/>
          <w:b/>
          <w:bCs/>
          <w:sz w:val="26"/>
          <w:szCs w:val="26"/>
          <w:rtl/>
        </w:rPr>
        <w:t>برنامه ریزی و بهینه سازی فعالیت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F704EF">
        <w:rPr>
          <w:rFonts w:hint="cs"/>
          <w:b/>
          <w:bCs/>
          <w:sz w:val="26"/>
          <w:szCs w:val="26"/>
          <w:rtl/>
        </w:rPr>
        <w:t>های پژوهشی مدارس(تعریف فعالیت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F704EF">
        <w:rPr>
          <w:rFonts w:hint="cs"/>
          <w:b/>
          <w:bCs/>
          <w:sz w:val="26"/>
          <w:szCs w:val="26"/>
          <w:rtl/>
        </w:rPr>
        <w:t>ها، مسابقات و برنامه های پژوهشی نو و کم هزینه</w:t>
      </w:r>
      <w:r>
        <w:rPr>
          <w:rFonts w:hint="cs"/>
          <w:b/>
          <w:bCs/>
          <w:sz w:val="26"/>
          <w:szCs w:val="26"/>
          <w:rtl/>
        </w:rPr>
        <w:t>)</w:t>
      </w:r>
      <w:r w:rsidRPr="00F704EF">
        <w:rPr>
          <w:rFonts w:hint="cs"/>
          <w:b/>
          <w:bCs/>
          <w:sz w:val="26"/>
          <w:szCs w:val="26"/>
          <w:rtl/>
        </w:rPr>
        <w:t xml:space="preserve"> برای برگزاری در مدارس و استان جهت ایجاد انگیزه پژوهشی</w:t>
      </w:r>
      <w:r>
        <w:rPr>
          <w:rFonts w:hint="cs"/>
          <w:b/>
          <w:bCs/>
          <w:sz w:val="26"/>
          <w:szCs w:val="26"/>
          <w:rtl/>
        </w:rPr>
        <w:t>؛</w:t>
      </w:r>
    </w:p>
    <w:p w:rsidR="003B0762" w:rsidRDefault="003B0762" w:rsidP="003B0762">
      <w:pPr>
        <w:pStyle w:val="ListParagraph"/>
        <w:numPr>
          <w:ilvl w:val="0"/>
          <w:numId w:val="14"/>
        </w:numPr>
        <w:spacing w:after="0" w:line="240" w:lineRule="auto"/>
        <w:ind w:left="686"/>
      </w:pPr>
      <w:r w:rsidRPr="006A5DC6">
        <w:rPr>
          <w:rFonts w:ascii="W_nazanin" w:hAnsi="W_nazanin"/>
          <w:b/>
          <w:bCs/>
          <w:sz w:val="24"/>
          <w:szCs w:val="24"/>
          <w:rtl/>
        </w:rPr>
        <w:lastRenderedPageBreak/>
        <w:t>برنامه ریزی ،بررسی وارزیابی عملکرد تشکل های پژوهشی از قبیل کانون ها ،انجمن ها وهسته های پژوهشی با حضور نمایندگان آنان</w:t>
      </w:r>
      <w:r>
        <w:rPr>
          <w:rFonts w:hint="cs"/>
          <w:rtl/>
        </w:rPr>
        <w:t>؛</w:t>
      </w:r>
    </w:p>
    <w:p w:rsidR="00EF0637" w:rsidRDefault="00EF0637" w:rsidP="00EF0637">
      <w:pPr>
        <w:pStyle w:val="ListParagraph"/>
        <w:numPr>
          <w:ilvl w:val="0"/>
          <w:numId w:val="14"/>
        </w:numPr>
        <w:spacing w:after="0" w:line="240" w:lineRule="auto"/>
      </w:pPr>
      <w:r>
        <w:rPr>
          <w:rFonts w:hint="cs"/>
          <w:b/>
          <w:bCs/>
          <w:rtl/>
        </w:rPr>
        <w:t>ارزیابی عملکرد شوراهای پژوهشی مدارس و ارائه راهکارها؛</w:t>
      </w:r>
    </w:p>
    <w:p w:rsidR="00EF0637" w:rsidRDefault="00EF0637" w:rsidP="00EF0637">
      <w:pPr>
        <w:pStyle w:val="ListParagraph"/>
        <w:numPr>
          <w:ilvl w:val="0"/>
          <w:numId w:val="14"/>
        </w:numPr>
        <w:spacing w:after="0" w:line="240" w:lineRule="auto"/>
      </w:pPr>
      <w:r>
        <w:rPr>
          <w:rFonts w:hint="cs"/>
          <w:b/>
          <w:bCs/>
          <w:rtl/>
        </w:rPr>
        <w:t>آسیب شناسی ضعف پژوهشی طلاب و ارائه راهکار به مدارس</w:t>
      </w:r>
      <w:r>
        <w:rPr>
          <w:rFonts w:hint="cs"/>
          <w:rtl/>
        </w:rPr>
        <w:t>؛</w:t>
      </w:r>
    </w:p>
    <w:p w:rsidR="00EF0637" w:rsidRPr="00EF0637" w:rsidRDefault="00EF0637" w:rsidP="00ED0125">
      <w:pPr>
        <w:rPr>
          <w:b/>
          <w:bCs/>
        </w:rPr>
      </w:pPr>
    </w:p>
    <w:p w:rsidR="00EF0637" w:rsidRPr="003B6122" w:rsidRDefault="00935853" w:rsidP="00D54B72">
      <w:pPr>
        <w:rPr>
          <w:rFonts w:cs="B Titr"/>
          <w:b/>
          <w:bCs/>
          <w:rtl/>
        </w:rPr>
      </w:pPr>
      <w:r>
        <w:rPr>
          <w:rFonts w:cs="B Titr" w:hint="cs"/>
          <w:b/>
          <w:bCs/>
          <w:rtl/>
        </w:rPr>
        <w:t>ز</w:t>
      </w:r>
      <w:r w:rsidR="003B6122" w:rsidRPr="003B6122">
        <w:rPr>
          <w:rFonts w:cs="B Titr" w:hint="cs"/>
          <w:b/>
          <w:bCs/>
          <w:rtl/>
        </w:rPr>
        <w:t>) تشویقی و حمایتی:</w:t>
      </w:r>
    </w:p>
    <w:p w:rsidR="003B6122" w:rsidRDefault="00C76DEE" w:rsidP="003B6122">
      <w:pPr>
        <w:pStyle w:val="ListParagraph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>برنامه ریزی جهت</w:t>
      </w:r>
      <w:r w:rsidR="003B6122" w:rsidRPr="00E811EC">
        <w:rPr>
          <w:rFonts w:hint="cs"/>
          <w:b/>
          <w:bCs/>
          <w:rtl/>
        </w:rPr>
        <w:t xml:space="preserve"> شناسایی و بررسی آثار فاخر طلاب و</w:t>
      </w:r>
      <w:r>
        <w:rPr>
          <w:rFonts w:hint="cs"/>
          <w:b/>
          <w:bCs/>
          <w:rtl/>
        </w:rPr>
        <w:t xml:space="preserve"> </w:t>
      </w:r>
      <w:r w:rsidR="003B6122" w:rsidRPr="00E811EC">
        <w:rPr>
          <w:rFonts w:hint="cs"/>
          <w:b/>
          <w:bCs/>
          <w:rtl/>
        </w:rPr>
        <w:t>اساتید و حمایت</w:t>
      </w:r>
      <w:r>
        <w:rPr>
          <w:rFonts w:hint="cs"/>
          <w:b/>
          <w:bCs/>
          <w:rtl/>
        </w:rPr>
        <w:t xml:space="preserve"> مادی و معنوی استان برای </w:t>
      </w:r>
      <w:r w:rsidR="003B6122" w:rsidRPr="00E811EC">
        <w:rPr>
          <w:rFonts w:hint="cs"/>
          <w:b/>
          <w:bCs/>
          <w:rtl/>
        </w:rPr>
        <w:t>انتشار آثار</w:t>
      </w:r>
      <w:r w:rsidR="00646EFC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آنان</w:t>
      </w:r>
      <w:r w:rsidR="003B6122" w:rsidRPr="00E811EC">
        <w:rPr>
          <w:rFonts w:hint="cs"/>
          <w:b/>
          <w:bCs/>
          <w:rtl/>
        </w:rPr>
        <w:t>؛</w:t>
      </w:r>
    </w:p>
    <w:p w:rsidR="000B2404" w:rsidRPr="00121299" w:rsidRDefault="006E2034" w:rsidP="00121299">
      <w:pPr>
        <w:pStyle w:val="ListParagraph"/>
        <w:numPr>
          <w:ilvl w:val="0"/>
          <w:numId w:val="16"/>
        </w:numPr>
        <w:rPr>
          <w:b/>
          <w:bCs/>
          <w:rtl/>
        </w:rPr>
      </w:pPr>
      <w:r w:rsidRPr="00ED428B">
        <w:rPr>
          <w:rFonts w:hint="cs"/>
          <w:b/>
          <w:bCs/>
          <w:rtl/>
        </w:rPr>
        <w:t xml:space="preserve">بررسی در خصوص همایش تجلیل از برترین های پژوهشی حوزه علمیه خواهران استان با </w:t>
      </w:r>
      <w:r w:rsidRPr="00BE4B3C">
        <w:rPr>
          <w:rFonts w:hint="cs"/>
          <w:b/>
          <w:bCs/>
          <w:rtl/>
        </w:rPr>
        <w:t>مشارکت مدارس و طلاب</w:t>
      </w:r>
      <w:r w:rsidR="00C83FA9">
        <w:rPr>
          <w:rFonts w:hint="cs"/>
          <w:b/>
          <w:bCs/>
          <w:rtl/>
        </w:rPr>
        <w:t>؛</w:t>
      </w:r>
    </w:p>
    <w:p w:rsidR="00C813B6" w:rsidRDefault="00C813B6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787CF9" w:rsidP="006343B0">
      <w:pPr>
        <w:rPr>
          <w:rtl/>
        </w:rPr>
      </w:pPr>
      <w:r>
        <w:rPr>
          <w:rFonts w:hint="cs"/>
          <w:rtl/>
        </w:rPr>
        <w:t>*از نقاط قوت در تنظیم تقویم و دستور جلسات نیمه دوم سال 95 توسط شوراهای که قبلا این موارد را در دستور جلسات خود قرار نداده اند، قرار دهند.</w:t>
      </w: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6343B0" w:rsidRPr="007C3A0D" w:rsidRDefault="006343B0" w:rsidP="007C3A0D">
      <w:pPr>
        <w:jc w:val="center"/>
        <w:rPr>
          <w:rFonts w:cs="B Titr"/>
          <w:rtl/>
        </w:rPr>
      </w:pPr>
      <w:r w:rsidRPr="007C3A0D">
        <w:rPr>
          <w:rFonts w:cs="B Titr" w:hint="cs"/>
          <w:rtl/>
        </w:rPr>
        <w:t xml:space="preserve">نقاط ضعف تقویم و دستور جلسات </w:t>
      </w:r>
      <w:r w:rsidR="00540A92">
        <w:rPr>
          <w:rFonts w:cs="B Titr" w:hint="cs"/>
          <w:rtl/>
        </w:rPr>
        <w:t xml:space="preserve">ارسالی </w:t>
      </w:r>
      <w:r w:rsidRPr="007C3A0D">
        <w:rPr>
          <w:rFonts w:cs="B Titr" w:hint="cs"/>
          <w:rtl/>
        </w:rPr>
        <w:t>نیمه اول سال 95</w:t>
      </w:r>
      <w:r w:rsidR="00FA482B">
        <w:rPr>
          <w:rFonts w:cs="B Titr" w:hint="cs"/>
          <w:rtl/>
        </w:rPr>
        <w:t>**</w:t>
      </w:r>
    </w:p>
    <w:p w:rsidR="005E0AC2" w:rsidRPr="007473C2" w:rsidRDefault="005E0AC2" w:rsidP="005E0AC2">
      <w:pPr>
        <w:pStyle w:val="ListParagraph"/>
        <w:numPr>
          <w:ilvl w:val="0"/>
          <w:numId w:val="5"/>
        </w:numPr>
      </w:pPr>
      <w:r w:rsidRPr="007473C2">
        <w:rPr>
          <w:rFonts w:hint="cs"/>
          <w:b/>
          <w:bCs/>
          <w:rtl/>
        </w:rPr>
        <w:t xml:space="preserve"> ارائه موضوعات پیشنهادی مورد نیاز مدارس استان جهت تدوین تحقیقات پایانی</w:t>
      </w:r>
      <w:r w:rsidR="00784297">
        <w:rPr>
          <w:rFonts w:hint="cs"/>
          <w:rtl/>
        </w:rPr>
        <w:t>(از وظائف</w:t>
      </w:r>
      <w:r w:rsidRPr="007473C2">
        <w:rPr>
          <w:rFonts w:hint="cs"/>
          <w:rtl/>
        </w:rPr>
        <w:t xml:space="preserve"> شورای پژوهشی مدارس </w:t>
      </w:r>
      <w:r w:rsidR="00CF5135" w:rsidRPr="007473C2">
        <w:rPr>
          <w:rFonts w:hint="cs"/>
          <w:rtl/>
        </w:rPr>
        <w:t xml:space="preserve">و کمیسیون پایان نامه ها </w:t>
      </w:r>
      <w:r w:rsidR="00784297">
        <w:rPr>
          <w:rFonts w:hint="cs"/>
          <w:rtl/>
        </w:rPr>
        <w:t>می باشد</w:t>
      </w:r>
      <w:r w:rsidRPr="007473C2">
        <w:rPr>
          <w:rFonts w:hint="cs"/>
          <w:rtl/>
        </w:rPr>
        <w:t>)</w:t>
      </w:r>
      <w:r w:rsidR="00220473" w:rsidRPr="007473C2">
        <w:rPr>
          <w:rFonts w:hint="cs"/>
          <w:rtl/>
        </w:rPr>
        <w:t>؛</w:t>
      </w:r>
    </w:p>
    <w:p w:rsidR="005E0AC2" w:rsidRPr="007473C2" w:rsidRDefault="00C673C2" w:rsidP="00C673C2">
      <w:pPr>
        <w:pStyle w:val="ListParagraph"/>
        <w:numPr>
          <w:ilvl w:val="0"/>
          <w:numId w:val="5"/>
        </w:numPr>
      </w:pPr>
      <w:r w:rsidRPr="007473C2">
        <w:rPr>
          <w:rFonts w:hint="cs"/>
          <w:b/>
          <w:bCs/>
          <w:rtl/>
        </w:rPr>
        <w:t>بررسی طرحهای پژوهشی</w:t>
      </w:r>
      <w:r w:rsidR="002F11C5">
        <w:rPr>
          <w:rFonts w:hint="cs"/>
          <w:rtl/>
        </w:rPr>
        <w:t xml:space="preserve"> خارج از حیطه وظائف و غیر مرتبط</w:t>
      </w:r>
      <w:r w:rsidR="00562637">
        <w:rPr>
          <w:rFonts w:hint="cs"/>
          <w:rtl/>
        </w:rPr>
        <w:t>(</w:t>
      </w:r>
      <w:r w:rsidR="00CB5EF0">
        <w:rPr>
          <w:rFonts w:hint="cs"/>
          <w:rtl/>
        </w:rPr>
        <w:t xml:space="preserve"> </w:t>
      </w:r>
      <w:r w:rsidR="00784297">
        <w:rPr>
          <w:rFonts w:hint="cs"/>
          <w:rtl/>
        </w:rPr>
        <w:t xml:space="preserve">که </w:t>
      </w:r>
      <w:r w:rsidRPr="007473C2">
        <w:rPr>
          <w:rFonts w:hint="cs"/>
          <w:rtl/>
        </w:rPr>
        <w:t>مربوط به کمیسیون پایان ن</w:t>
      </w:r>
      <w:r w:rsidR="00CB5EF0">
        <w:rPr>
          <w:rFonts w:hint="cs"/>
          <w:rtl/>
        </w:rPr>
        <w:t xml:space="preserve">امه ها یا شورای پژوهشی مدارس </w:t>
      </w:r>
      <w:r w:rsidR="00784297">
        <w:rPr>
          <w:rFonts w:hint="cs"/>
          <w:rtl/>
        </w:rPr>
        <w:t>می باشد.</w:t>
      </w:r>
      <w:r w:rsidRPr="007473C2">
        <w:rPr>
          <w:rFonts w:hint="cs"/>
          <w:rtl/>
        </w:rPr>
        <w:t>)</w:t>
      </w:r>
      <w:r w:rsidR="00220473" w:rsidRPr="007473C2">
        <w:rPr>
          <w:rFonts w:hint="cs"/>
          <w:rtl/>
        </w:rPr>
        <w:t>؛</w:t>
      </w:r>
    </w:p>
    <w:p w:rsidR="004F3186" w:rsidRPr="007473C2" w:rsidRDefault="004F3186" w:rsidP="004F3186">
      <w:pPr>
        <w:pStyle w:val="ListParagraph"/>
        <w:numPr>
          <w:ilvl w:val="0"/>
          <w:numId w:val="5"/>
        </w:numPr>
      </w:pPr>
      <w:r w:rsidRPr="007473C2">
        <w:rPr>
          <w:rFonts w:hint="cs"/>
          <w:rtl/>
        </w:rPr>
        <w:t>بررسی طرح تفصیلی هسته های پژوهشی(از وظائف شورای علمی</w:t>
      </w:r>
      <w:r w:rsidRPr="007473C2">
        <w:rPr>
          <w:rFonts w:ascii="Sakkal Majalla" w:hAnsi="Sakkal Majalla" w:cs="Sakkal Majalla" w:hint="cs"/>
          <w:rtl/>
        </w:rPr>
        <w:t>–</w:t>
      </w:r>
      <w:r w:rsidRPr="007473C2">
        <w:rPr>
          <w:rFonts w:hint="cs"/>
          <w:rtl/>
        </w:rPr>
        <w:t xml:space="preserve"> پژوهشی مدیریت استانی نیست)؛</w:t>
      </w:r>
    </w:p>
    <w:p w:rsidR="007E1998" w:rsidRPr="007473C2" w:rsidRDefault="007E1998" w:rsidP="004F3186">
      <w:pPr>
        <w:pStyle w:val="ListParagraph"/>
        <w:numPr>
          <w:ilvl w:val="0"/>
          <w:numId w:val="5"/>
        </w:numPr>
      </w:pPr>
      <w:r w:rsidRPr="007473C2">
        <w:rPr>
          <w:rFonts w:hint="cs"/>
          <w:b/>
          <w:bCs/>
          <w:rtl/>
        </w:rPr>
        <w:t>بررسی مشکلات موج</w:t>
      </w:r>
      <w:r w:rsidR="00FB20A5">
        <w:rPr>
          <w:rFonts w:hint="cs"/>
          <w:b/>
          <w:bCs/>
          <w:rtl/>
        </w:rPr>
        <w:t>ود در</w:t>
      </w:r>
      <w:r w:rsidR="00204D48" w:rsidRPr="007473C2">
        <w:rPr>
          <w:rFonts w:hint="cs"/>
          <w:b/>
          <w:bCs/>
          <w:rtl/>
        </w:rPr>
        <w:t xml:space="preserve"> روند ارائه پایان نامه</w:t>
      </w:r>
      <w:r w:rsidR="00784297">
        <w:rPr>
          <w:rFonts w:hint="cs"/>
          <w:b/>
          <w:bCs/>
          <w:rtl/>
        </w:rPr>
        <w:t xml:space="preserve"> ها</w:t>
      </w:r>
      <w:r w:rsidR="00204D48" w:rsidRPr="007473C2">
        <w:rPr>
          <w:rFonts w:hint="cs"/>
          <w:b/>
          <w:bCs/>
          <w:rtl/>
        </w:rPr>
        <w:t>(</w:t>
      </w:r>
      <w:r w:rsidRPr="007473C2">
        <w:rPr>
          <w:rFonts w:hint="cs"/>
          <w:b/>
          <w:bCs/>
          <w:rtl/>
        </w:rPr>
        <w:t>با توجه به مشکلات موجود در سامانه پایان نامه ها)</w:t>
      </w:r>
      <w:r w:rsidR="00784297">
        <w:rPr>
          <w:rFonts w:hint="cs"/>
          <w:b/>
          <w:bCs/>
          <w:rtl/>
        </w:rPr>
        <w:t xml:space="preserve">، </w:t>
      </w:r>
      <w:r w:rsidR="003979D5" w:rsidRPr="007473C2">
        <w:rPr>
          <w:rFonts w:hint="cs"/>
          <w:rtl/>
        </w:rPr>
        <w:t>(</w:t>
      </w:r>
      <w:r w:rsidRPr="007473C2">
        <w:rPr>
          <w:rFonts w:hint="cs"/>
          <w:rtl/>
        </w:rPr>
        <w:t>مربوط به شورای پژوهشی مدارس یا کمیسیون پایان نامه ها می باشد)؛</w:t>
      </w:r>
    </w:p>
    <w:p w:rsidR="00034DD3" w:rsidRPr="007473C2" w:rsidRDefault="00034DD3" w:rsidP="00CF5135">
      <w:pPr>
        <w:pStyle w:val="ListParagraph"/>
        <w:numPr>
          <w:ilvl w:val="0"/>
          <w:numId w:val="5"/>
        </w:numPr>
      </w:pPr>
      <w:r w:rsidRPr="007473C2">
        <w:rPr>
          <w:rFonts w:hint="cs"/>
          <w:b/>
          <w:bCs/>
          <w:rtl/>
        </w:rPr>
        <w:t>بررسی طرح های تفصیلی طلاب مدارس</w:t>
      </w:r>
      <w:r w:rsidR="00CF5135" w:rsidRPr="007473C2">
        <w:rPr>
          <w:rFonts w:hint="cs"/>
          <w:b/>
          <w:bCs/>
          <w:rtl/>
        </w:rPr>
        <w:t>( از وظائف شورای علمی-پژوهشی نمی باشد)</w:t>
      </w:r>
      <w:r w:rsidRPr="007473C2">
        <w:rPr>
          <w:rFonts w:hint="cs"/>
          <w:b/>
          <w:bCs/>
          <w:rtl/>
        </w:rPr>
        <w:t>؛</w:t>
      </w:r>
    </w:p>
    <w:p w:rsidR="00942401" w:rsidRPr="004F3186" w:rsidRDefault="00942401" w:rsidP="004F3186">
      <w:pPr>
        <w:pStyle w:val="ListParagraph"/>
        <w:numPr>
          <w:ilvl w:val="0"/>
          <w:numId w:val="5"/>
        </w:numPr>
        <w:rPr>
          <w:rtl/>
        </w:rPr>
      </w:pPr>
      <w:r w:rsidRPr="007473C2">
        <w:rPr>
          <w:rFonts w:hint="cs"/>
          <w:b/>
          <w:bCs/>
          <w:rtl/>
        </w:rPr>
        <w:t>آسیب شناسی مقالات پژوهشی جشنواره ها</w:t>
      </w:r>
      <w:r w:rsidR="00784297">
        <w:rPr>
          <w:rFonts w:hint="cs"/>
          <w:b/>
          <w:bCs/>
          <w:rtl/>
        </w:rPr>
        <w:t>ی</w:t>
      </w:r>
      <w:r w:rsidRPr="007473C2">
        <w:rPr>
          <w:rFonts w:hint="cs"/>
          <w:b/>
          <w:bCs/>
          <w:rtl/>
        </w:rPr>
        <w:t xml:space="preserve"> 94</w:t>
      </w:r>
      <w:r w:rsidRPr="007473C2">
        <w:rPr>
          <w:rFonts w:hint="cs"/>
          <w:rtl/>
        </w:rPr>
        <w:t>،( ا</w:t>
      </w:r>
      <w:r w:rsidR="00CF5135" w:rsidRPr="007473C2">
        <w:rPr>
          <w:rFonts w:hint="cs"/>
          <w:rtl/>
        </w:rPr>
        <w:t>ز وظائف اصلی و مستقیم شورا علمی</w:t>
      </w:r>
      <w:r w:rsidRPr="007473C2">
        <w:rPr>
          <w:rFonts w:ascii="Sakkal Majalla" w:hAnsi="Sakkal Majalla" w:cs="Sakkal Majalla" w:hint="cs"/>
          <w:rtl/>
        </w:rPr>
        <w:t>–</w:t>
      </w:r>
      <w:r w:rsidRPr="007473C2">
        <w:rPr>
          <w:rFonts w:hint="cs"/>
          <w:rtl/>
        </w:rPr>
        <w:t xml:space="preserve"> پژوهشی استانی نمی باشد</w:t>
      </w:r>
      <w:r>
        <w:rPr>
          <w:rFonts w:hint="cs"/>
          <w:rtl/>
        </w:rPr>
        <w:t>.)</w:t>
      </w:r>
    </w:p>
    <w:p w:rsidR="00540A92" w:rsidRDefault="00540A92" w:rsidP="006343B0">
      <w:pPr>
        <w:rPr>
          <w:rtl/>
        </w:rPr>
      </w:pPr>
    </w:p>
    <w:p w:rsidR="00AF608E" w:rsidRDefault="00AF608E" w:rsidP="006343B0">
      <w:pPr>
        <w:rPr>
          <w:rtl/>
        </w:rPr>
      </w:pPr>
    </w:p>
    <w:p w:rsidR="003613AA" w:rsidRDefault="003613AA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B54ADF" w:rsidRDefault="00FA482B" w:rsidP="00787CF9">
      <w:pPr>
        <w:rPr>
          <w:rtl/>
        </w:rPr>
      </w:pPr>
      <w:r>
        <w:rPr>
          <w:rFonts w:hint="cs"/>
          <w:rtl/>
        </w:rPr>
        <w:t>*</w:t>
      </w:r>
      <w:r w:rsidR="00787CF9">
        <w:rPr>
          <w:rFonts w:hint="cs"/>
          <w:rtl/>
        </w:rPr>
        <w:t>* از نقاط ضعف در تنظیم تقویم و دستور جلسات نیمه دوم سال 95 اجتناب نمایید.</w:t>
      </w:r>
    </w:p>
    <w:p w:rsidR="00B54ADF" w:rsidRDefault="00B54ADF" w:rsidP="006343B0">
      <w:pPr>
        <w:rPr>
          <w:rtl/>
        </w:rPr>
      </w:pPr>
    </w:p>
    <w:p w:rsidR="00B54ADF" w:rsidRDefault="00B54ADF" w:rsidP="006343B0">
      <w:pPr>
        <w:rPr>
          <w:rtl/>
        </w:rPr>
      </w:pPr>
    </w:p>
    <w:p w:rsidR="006343B0" w:rsidRDefault="006343B0" w:rsidP="007C3A0D">
      <w:pPr>
        <w:jc w:val="center"/>
        <w:rPr>
          <w:rFonts w:cs="B Titr"/>
          <w:rtl/>
        </w:rPr>
      </w:pPr>
      <w:r w:rsidRPr="007C3A0D">
        <w:rPr>
          <w:rFonts w:cs="B Titr" w:hint="cs"/>
          <w:rtl/>
        </w:rPr>
        <w:lastRenderedPageBreak/>
        <w:t>بایسته های تقویم و دستور جلسات نیمه دوم سال 95</w:t>
      </w:r>
      <w:r w:rsidR="00FA482B">
        <w:rPr>
          <w:rFonts w:cs="B Titr" w:hint="cs"/>
          <w:rtl/>
        </w:rPr>
        <w:t>***</w:t>
      </w:r>
    </w:p>
    <w:p w:rsidR="0028576D" w:rsidRPr="0028576D" w:rsidRDefault="0028576D" w:rsidP="0028576D">
      <w:pPr>
        <w:rPr>
          <w:rtl/>
        </w:rPr>
      </w:pPr>
      <w:r w:rsidRPr="0028576D">
        <w:rPr>
          <w:rFonts w:hint="cs"/>
          <w:rtl/>
        </w:rPr>
        <w:t xml:space="preserve">بایسته </w:t>
      </w:r>
      <w:r w:rsidR="00A0189A">
        <w:rPr>
          <w:rFonts w:hint="cs"/>
          <w:rtl/>
        </w:rPr>
        <w:t>های در پنج</w:t>
      </w:r>
      <w:r w:rsidRPr="0028576D">
        <w:rPr>
          <w:rFonts w:hint="cs"/>
          <w:rtl/>
        </w:rPr>
        <w:t xml:space="preserve"> محور مطرح می گردد:</w:t>
      </w:r>
    </w:p>
    <w:p w:rsidR="0028576D" w:rsidRPr="007C3A0D" w:rsidRDefault="0028576D" w:rsidP="0028576D">
      <w:pPr>
        <w:rPr>
          <w:rFonts w:cs="B Titr"/>
          <w:rtl/>
        </w:rPr>
      </w:pPr>
      <w:r>
        <w:rPr>
          <w:rFonts w:cs="B Titr" w:hint="cs"/>
          <w:rtl/>
        </w:rPr>
        <w:t>الف) ارتقاء بخشی:</w:t>
      </w:r>
    </w:p>
    <w:p w:rsidR="00116409" w:rsidRDefault="00C5061D" w:rsidP="00116409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>بررسی</w:t>
      </w:r>
      <w:r w:rsidR="00116409" w:rsidRPr="007473C2">
        <w:rPr>
          <w:rFonts w:hint="cs"/>
          <w:rtl/>
        </w:rPr>
        <w:t xml:space="preserve"> ارائه مقاله سالیانه توسط اعضای شورای علمی</w:t>
      </w:r>
      <w:r w:rsidR="00116409" w:rsidRPr="007473C2">
        <w:rPr>
          <w:rFonts w:ascii="Sakkal Majalla" w:hAnsi="Sakkal Majalla" w:cs="Sakkal Majalla" w:hint="cs"/>
          <w:rtl/>
        </w:rPr>
        <w:t>–</w:t>
      </w:r>
      <w:r w:rsidR="00116409" w:rsidRPr="007473C2">
        <w:rPr>
          <w:rFonts w:hint="cs"/>
          <w:rtl/>
        </w:rPr>
        <w:t xml:space="preserve"> پژوهشی؛ </w:t>
      </w:r>
    </w:p>
    <w:p w:rsidR="00C5061D" w:rsidRPr="007473C2" w:rsidRDefault="00C5061D" w:rsidP="00C5061D">
      <w:pPr>
        <w:pStyle w:val="ListParagraph"/>
        <w:numPr>
          <w:ilvl w:val="0"/>
          <w:numId w:val="3"/>
        </w:numPr>
      </w:pPr>
      <w:r w:rsidRPr="007473C2">
        <w:rPr>
          <w:rFonts w:hint="cs"/>
          <w:rtl/>
        </w:rPr>
        <w:t>طرح راهکارهای نوآورانه به منظور رسیدن به اهداف شورا و تحول در امور پژوهشی؛</w:t>
      </w:r>
    </w:p>
    <w:p w:rsidR="00C5061D" w:rsidRPr="007473C2" w:rsidRDefault="00C5061D" w:rsidP="00C5061D">
      <w:pPr>
        <w:pStyle w:val="ListParagraph"/>
        <w:numPr>
          <w:ilvl w:val="0"/>
          <w:numId w:val="3"/>
        </w:numPr>
      </w:pPr>
      <w:r w:rsidRPr="007473C2">
        <w:rPr>
          <w:rFonts w:hint="cs"/>
          <w:rtl/>
        </w:rPr>
        <w:t>طرح راهکارها جهت تربیت کارشناس امور دینی برای صدا و سیما و رسانه های استانی و ملی؛</w:t>
      </w:r>
    </w:p>
    <w:p w:rsidR="00C5061D" w:rsidRPr="007473C2" w:rsidRDefault="00C5061D" w:rsidP="00C5061D">
      <w:pPr>
        <w:pStyle w:val="ListParagraph"/>
        <w:numPr>
          <w:ilvl w:val="0"/>
          <w:numId w:val="3"/>
        </w:numPr>
      </w:pPr>
      <w:r w:rsidRPr="007473C2">
        <w:rPr>
          <w:rFonts w:hint="cs"/>
          <w:rtl/>
        </w:rPr>
        <w:t>برگزاری کارگاه آشنایی با فناوری های نوین در امر پژوهش؛</w:t>
      </w:r>
    </w:p>
    <w:p w:rsidR="00C5061D" w:rsidRDefault="00C5061D" w:rsidP="00C5061D">
      <w:pPr>
        <w:pStyle w:val="ListParagraph"/>
        <w:numPr>
          <w:ilvl w:val="0"/>
          <w:numId w:val="3"/>
        </w:numPr>
        <w:spacing w:line="256" w:lineRule="auto"/>
        <w:jc w:val="both"/>
        <w:rPr>
          <w:color w:val="0D0D0D" w:themeColor="text1" w:themeTint="F2"/>
        </w:rPr>
      </w:pPr>
      <w:r>
        <w:rPr>
          <w:rFonts w:hint="cs"/>
          <w:color w:val="0D0D0D" w:themeColor="text1" w:themeTint="F2"/>
          <w:rtl/>
        </w:rPr>
        <w:t>بررسی عوامل</w:t>
      </w:r>
      <w:r>
        <w:rPr>
          <w:rFonts w:hint="cs"/>
          <w:color w:val="0D0D0D" w:themeColor="text1" w:themeTint="F2"/>
          <w:rtl/>
        </w:rPr>
        <w:t xml:space="preserve"> ایجاد و تقویت انگیزه پژوهش</w:t>
      </w:r>
      <w:r>
        <w:rPr>
          <w:rFonts w:hint="cs"/>
          <w:color w:val="0D0D0D" w:themeColor="text1" w:themeTint="F2"/>
          <w:rtl/>
        </w:rPr>
        <w:t xml:space="preserve"> پژوهشگران؛</w:t>
      </w:r>
    </w:p>
    <w:p w:rsidR="00C5061D" w:rsidRDefault="00C5061D" w:rsidP="00C5061D">
      <w:pPr>
        <w:pStyle w:val="ListParagraph"/>
        <w:numPr>
          <w:ilvl w:val="0"/>
          <w:numId w:val="3"/>
        </w:numPr>
        <w:spacing w:line="256" w:lineRule="auto"/>
        <w:jc w:val="both"/>
        <w:rPr>
          <w:color w:val="0D0D0D" w:themeColor="text1" w:themeTint="F2"/>
        </w:rPr>
      </w:pPr>
      <w:r>
        <w:rPr>
          <w:rFonts w:hint="cs"/>
          <w:color w:val="0D0D0D" w:themeColor="text1" w:themeTint="F2"/>
          <w:rtl/>
        </w:rPr>
        <w:t>برگزاری کارگاه آموزشی برای پژوهشگران به منظور افزایش توان عرضه آثار در فضای مجازی؛</w:t>
      </w:r>
    </w:p>
    <w:p w:rsidR="00C5061D" w:rsidRDefault="00C5061D" w:rsidP="005C781D">
      <w:pPr>
        <w:pStyle w:val="ListParagraph"/>
      </w:pPr>
    </w:p>
    <w:p w:rsidR="00AF608E" w:rsidRDefault="00B41F6A" w:rsidP="00C5061D">
      <w:pPr>
        <w:rPr>
          <w:rFonts w:cs="B Titr"/>
          <w:rtl/>
        </w:rPr>
      </w:pPr>
      <w:r>
        <w:rPr>
          <w:rFonts w:cs="B Titr" w:hint="cs"/>
          <w:rtl/>
        </w:rPr>
        <w:t xml:space="preserve">ب)  تعاملی </w:t>
      </w:r>
      <w:r w:rsidR="0028576D" w:rsidRPr="0028576D">
        <w:rPr>
          <w:rFonts w:cs="B Titr" w:hint="cs"/>
          <w:rtl/>
        </w:rPr>
        <w:t xml:space="preserve"> مشارکتی:</w:t>
      </w:r>
    </w:p>
    <w:p w:rsidR="00C5061D" w:rsidRDefault="00C5061D" w:rsidP="00C5061D">
      <w:pPr>
        <w:pStyle w:val="ListParagraph"/>
        <w:numPr>
          <w:ilvl w:val="0"/>
          <w:numId w:val="23"/>
        </w:numPr>
        <w:spacing w:after="0" w:line="240" w:lineRule="auto"/>
        <w:contextualSpacing w:val="0"/>
      </w:pPr>
      <w:r w:rsidRPr="007473C2">
        <w:rPr>
          <w:rFonts w:hint="cs"/>
          <w:rtl/>
        </w:rPr>
        <w:t>انعقاد تفاهم نامه با نشر هاجر مرکز، جهت انتشار مشارکتی آثار پژوهشگران استانی</w:t>
      </w:r>
      <w:r>
        <w:rPr>
          <w:rFonts w:hint="cs"/>
          <w:rtl/>
        </w:rPr>
        <w:t>؛</w:t>
      </w:r>
    </w:p>
    <w:p w:rsidR="00C5061D" w:rsidRDefault="00C5061D" w:rsidP="005C781D">
      <w:pPr>
        <w:pStyle w:val="ListParagraph"/>
        <w:numPr>
          <w:ilvl w:val="0"/>
          <w:numId w:val="23"/>
        </w:numPr>
        <w:spacing w:after="0" w:line="240" w:lineRule="auto"/>
        <w:contextualSpacing w:val="0"/>
      </w:pPr>
      <w:r w:rsidRPr="007473C2">
        <w:rPr>
          <w:rFonts w:hint="cs"/>
          <w:rtl/>
        </w:rPr>
        <w:t>پیشنهاد راه های ارتباط و تعامل با نهادها و مراکز پژوهشی جهت انجام پژوهش های مشترک، سفارشی، ارائه آثار پژوهشی حوزوی و معرفی پژوهشگران حوزوی؛</w:t>
      </w:r>
    </w:p>
    <w:p w:rsidR="005C781D" w:rsidRPr="005C781D" w:rsidRDefault="005C781D" w:rsidP="005C781D">
      <w:pPr>
        <w:pStyle w:val="ListParagraph"/>
        <w:spacing w:after="0" w:line="240" w:lineRule="auto"/>
        <w:contextualSpacing w:val="0"/>
        <w:rPr>
          <w:rtl/>
        </w:rPr>
      </w:pPr>
    </w:p>
    <w:p w:rsidR="00C5061D" w:rsidRDefault="00C5061D" w:rsidP="00C5061D">
      <w:pPr>
        <w:rPr>
          <w:rFonts w:cs="B Titr" w:hint="cs"/>
          <w:rtl/>
        </w:rPr>
      </w:pPr>
      <w:r>
        <w:rPr>
          <w:rFonts w:cs="B Titr" w:hint="cs"/>
          <w:rtl/>
        </w:rPr>
        <w:t>ج) آسیب شناسی:</w:t>
      </w:r>
    </w:p>
    <w:p w:rsidR="005C781D" w:rsidRDefault="00C5061D" w:rsidP="00B41F6A">
      <w:pPr>
        <w:rPr>
          <w:rFonts w:cs="B Titr"/>
          <w:rtl/>
        </w:rPr>
      </w:pPr>
      <w:r>
        <w:rPr>
          <w:rFonts w:cs="B Titr" w:hint="cs"/>
          <w:rtl/>
        </w:rPr>
        <w:t xml:space="preserve">1. </w:t>
      </w:r>
      <w:r w:rsidR="00AF608E" w:rsidRPr="007473C2">
        <w:rPr>
          <w:rFonts w:hint="cs"/>
          <w:rtl/>
        </w:rPr>
        <w:t>آسیب شناس</w:t>
      </w:r>
      <w:r w:rsidR="005C781D">
        <w:rPr>
          <w:rFonts w:hint="cs"/>
          <w:rtl/>
        </w:rPr>
        <w:t>ی امور پژوهشی و طرح راهکارهای ب</w:t>
      </w:r>
      <w:r w:rsidR="00AF608E" w:rsidRPr="007473C2">
        <w:rPr>
          <w:rFonts w:hint="cs"/>
          <w:rtl/>
        </w:rPr>
        <w:t>رون رفت از آنها؛</w:t>
      </w:r>
      <w:bookmarkStart w:id="0" w:name="_GoBack"/>
      <w:bookmarkEnd w:id="0"/>
    </w:p>
    <w:p w:rsidR="00AF608E" w:rsidRPr="00C5061D" w:rsidRDefault="00C5061D" w:rsidP="00C5061D">
      <w:pPr>
        <w:rPr>
          <w:rFonts w:cs="B Titr"/>
          <w:rtl/>
        </w:rPr>
      </w:pPr>
      <w:r>
        <w:rPr>
          <w:rFonts w:cs="B Titr" w:hint="cs"/>
          <w:rtl/>
        </w:rPr>
        <w:t>د) برنامه ریزی:</w:t>
      </w:r>
    </w:p>
    <w:p w:rsidR="00C5061D" w:rsidRDefault="00C5061D" w:rsidP="00C5061D">
      <w:pPr>
        <w:pStyle w:val="ListParagraph"/>
        <w:numPr>
          <w:ilvl w:val="0"/>
          <w:numId w:val="24"/>
        </w:numPr>
        <w:spacing w:line="240" w:lineRule="auto"/>
        <w:rPr>
          <w:color w:val="0D0D0D" w:themeColor="text1" w:themeTint="F2"/>
        </w:rPr>
      </w:pPr>
      <w:r w:rsidRPr="007473C2">
        <w:rPr>
          <w:rFonts w:hint="cs"/>
          <w:rtl/>
        </w:rPr>
        <w:t>برنامه ریزی به منظور پاسخگویی به شبهات و مسایل روز در فضاهای مجازی</w:t>
      </w:r>
      <w:r w:rsidRPr="00C5061D">
        <w:rPr>
          <w:rFonts w:hint="cs"/>
          <w:b/>
          <w:bCs/>
          <w:rtl/>
        </w:rPr>
        <w:t>؛</w:t>
      </w:r>
    </w:p>
    <w:p w:rsidR="00C5061D" w:rsidRDefault="00C5061D" w:rsidP="00C5061D">
      <w:pPr>
        <w:pStyle w:val="ListParagraph"/>
        <w:numPr>
          <w:ilvl w:val="0"/>
          <w:numId w:val="24"/>
        </w:numPr>
        <w:spacing w:line="256" w:lineRule="auto"/>
        <w:ind w:left="686"/>
        <w:jc w:val="both"/>
        <w:rPr>
          <w:color w:val="0D0D0D" w:themeColor="text1" w:themeTint="F2"/>
        </w:rPr>
      </w:pPr>
      <w:r>
        <w:rPr>
          <w:rFonts w:hint="cs"/>
          <w:color w:val="0D0D0D" w:themeColor="text1" w:themeTint="F2"/>
          <w:rtl/>
        </w:rPr>
        <w:t>برنامه ریزی به منظور دائر نمودن کتابخانه در تمام مدارس فاقد کتابخانه؛</w:t>
      </w:r>
    </w:p>
    <w:p w:rsidR="005E2BAE" w:rsidRDefault="005E2BAE" w:rsidP="005E2BAE">
      <w:pPr>
        <w:pStyle w:val="ListParagraph"/>
        <w:numPr>
          <w:ilvl w:val="0"/>
          <w:numId w:val="24"/>
        </w:numPr>
        <w:spacing w:line="256" w:lineRule="auto"/>
        <w:ind w:left="686"/>
        <w:jc w:val="both"/>
        <w:rPr>
          <w:color w:val="000000" w:themeColor="text1"/>
        </w:rPr>
      </w:pPr>
      <w:r>
        <w:rPr>
          <w:rFonts w:hint="cs"/>
          <w:color w:val="000000" w:themeColor="text1"/>
          <w:rtl/>
        </w:rPr>
        <w:t>برنامه ریزی جهت راه اندازی نشریات مجازی در استان ها جهت عرضه آثار پژوهشگران فارغ التحصیل؛</w:t>
      </w:r>
    </w:p>
    <w:p w:rsidR="00A0189A" w:rsidRDefault="00DC5046" w:rsidP="00A0189A">
      <w:pPr>
        <w:pStyle w:val="ListParagraph"/>
        <w:numPr>
          <w:ilvl w:val="0"/>
          <w:numId w:val="24"/>
        </w:numPr>
        <w:spacing w:line="240" w:lineRule="auto"/>
        <w:ind w:left="686"/>
        <w:jc w:val="both"/>
        <w:rPr>
          <w:color w:val="0D0D0D" w:themeColor="text1" w:themeTint="F2"/>
          <w:rtl/>
        </w:rPr>
      </w:pPr>
      <w:r>
        <w:rPr>
          <w:rFonts w:hint="cs"/>
          <w:color w:val="0D0D0D" w:themeColor="text1" w:themeTint="F2"/>
          <w:rtl/>
        </w:rPr>
        <w:t>بیان راهکارها</w:t>
      </w:r>
      <w:r w:rsidR="00A0189A">
        <w:rPr>
          <w:rFonts w:hint="cs"/>
          <w:color w:val="0D0D0D" w:themeColor="text1" w:themeTint="F2"/>
          <w:rtl/>
        </w:rPr>
        <w:t xml:space="preserve"> و برنامه ریزی جهت</w:t>
      </w:r>
      <w:r w:rsidR="00A0189A">
        <w:rPr>
          <w:rFonts w:hint="cs"/>
          <w:color w:val="0D0D0D" w:themeColor="text1" w:themeTint="F2"/>
          <w:rtl/>
        </w:rPr>
        <w:t xml:space="preserve"> حضور آثار پژوهشگران در عرصه رسانه ای؛</w:t>
      </w:r>
    </w:p>
    <w:p w:rsidR="00A0189A" w:rsidRDefault="00DC5046" w:rsidP="00A0189A">
      <w:pPr>
        <w:pStyle w:val="ListParagraph"/>
        <w:numPr>
          <w:ilvl w:val="0"/>
          <w:numId w:val="24"/>
        </w:numPr>
        <w:spacing w:line="240" w:lineRule="auto"/>
        <w:rPr>
          <w:color w:val="0D0D0D" w:themeColor="text1" w:themeTint="F2"/>
        </w:rPr>
      </w:pPr>
      <w:r>
        <w:rPr>
          <w:rFonts w:hint="cs"/>
          <w:color w:val="0D0D0D" w:themeColor="text1" w:themeTint="F2"/>
          <w:rtl/>
        </w:rPr>
        <w:t>بیان راهکارها</w:t>
      </w:r>
      <w:r w:rsidR="00A0189A">
        <w:rPr>
          <w:rFonts w:hint="cs"/>
          <w:color w:val="0D0D0D" w:themeColor="text1" w:themeTint="F2"/>
          <w:rtl/>
        </w:rPr>
        <w:t xml:space="preserve"> و برنامه ریزی جهت</w:t>
      </w:r>
      <w:r w:rsidR="00A0189A">
        <w:rPr>
          <w:rFonts w:hint="cs"/>
          <w:color w:val="0D0D0D" w:themeColor="text1" w:themeTint="F2"/>
          <w:rtl/>
        </w:rPr>
        <w:t xml:space="preserve"> تربیت پژوهشگران پاسخگو بلکه مهاجم به افکار </w:t>
      </w:r>
      <w:r w:rsidR="00A0189A" w:rsidRPr="005C6003">
        <w:rPr>
          <w:rFonts w:hint="cs"/>
          <w:color w:val="0D0D0D" w:themeColor="text1" w:themeTint="F2"/>
          <w:rtl/>
        </w:rPr>
        <w:t>و عقاید باطل و انحراف</w:t>
      </w:r>
      <w:r w:rsidR="00A0189A">
        <w:rPr>
          <w:rFonts w:hint="cs"/>
          <w:color w:val="0D0D0D" w:themeColor="text1" w:themeTint="F2"/>
          <w:rtl/>
        </w:rPr>
        <w:t>ی؛</w:t>
      </w:r>
    </w:p>
    <w:p w:rsidR="00A0189A" w:rsidRPr="00A0189A" w:rsidRDefault="00A0189A" w:rsidP="00A0189A">
      <w:pPr>
        <w:pStyle w:val="ListParagraph"/>
        <w:spacing w:line="256" w:lineRule="auto"/>
        <w:ind w:left="686"/>
        <w:jc w:val="both"/>
        <w:rPr>
          <w:color w:val="000000" w:themeColor="text1"/>
        </w:rPr>
      </w:pPr>
    </w:p>
    <w:p w:rsidR="005E2BAE" w:rsidRDefault="005E2BAE" w:rsidP="005C781D">
      <w:pPr>
        <w:pStyle w:val="ListParagraph"/>
        <w:spacing w:line="256" w:lineRule="auto"/>
        <w:ind w:left="686"/>
        <w:jc w:val="both"/>
        <w:rPr>
          <w:color w:val="0D0D0D" w:themeColor="text1" w:themeTint="F2"/>
        </w:rPr>
      </w:pPr>
    </w:p>
    <w:p w:rsidR="005E2BAE" w:rsidRDefault="005E2BAE" w:rsidP="005E2BAE">
      <w:pPr>
        <w:rPr>
          <w:rFonts w:cs="B Titr"/>
          <w:rtl/>
        </w:rPr>
      </w:pPr>
      <w:r w:rsidRPr="005E2BAE">
        <w:rPr>
          <w:rFonts w:ascii="Courier New" w:hAnsi="Courier New" w:cs="B Titr" w:hint="cs"/>
          <w:b/>
          <w:bCs/>
          <w:rtl/>
        </w:rPr>
        <w:lastRenderedPageBreak/>
        <w:t>ﻫ)</w:t>
      </w:r>
      <w:r>
        <w:rPr>
          <w:rFonts w:cs="B Titr" w:hint="cs"/>
          <w:rtl/>
        </w:rPr>
        <w:t xml:space="preserve"> اطلاع رسانی:</w:t>
      </w:r>
    </w:p>
    <w:p w:rsidR="001B0EE9" w:rsidRDefault="005E2BAE" w:rsidP="005E2BAE">
      <w:pPr>
        <w:rPr>
          <w:rFonts w:cs="B Titr"/>
          <w:rtl/>
        </w:rPr>
      </w:pPr>
      <w:r>
        <w:rPr>
          <w:rFonts w:cs="B Titr" w:hint="cs"/>
          <w:rtl/>
        </w:rPr>
        <w:t xml:space="preserve">1. </w:t>
      </w:r>
      <w:r w:rsidR="001B0EE9" w:rsidRPr="005E2BAE">
        <w:rPr>
          <w:rFonts w:hint="cs"/>
          <w:color w:val="0D0D0D" w:themeColor="text1" w:themeTint="F2"/>
          <w:rtl/>
        </w:rPr>
        <w:t>اطلاع رسانی</w:t>
      </w:r>
      <w:r>
        <w:rPr>
          <w:rFonts w:hint="cs"/>
          <w:color w:val="0D0D0D" w:themeColor="text1" w:themeTint="F2"/>
          <w:rtl/>
        </w:rPr>
        <w:t xml:space="preserve"> </w:t>
      </w:r>
      <w:r w:rsidRPr="005E2BAE">
        <w:rPr>
          <w:rFonts w:hint="cs"/>
          <w:color w:val="0D0D0D" w:themeColor="text1" w:themeTint="F2"/>
          <w:rtl/>
        </w:rPr>
        <w:t>به فارغ التحصیلان حوزه</w:t>
      </w:r>
      <w:r w:rsidR="001B0EE9" w:rsidRPr="005E2BAE">
        <w:rPr>
          <w:rFonts w:hint="cs"/>
          <w:color w:val="0D0D0D" w:themeColor="text1" w:themeTint="F2"/>
          <w:rtl/>
        </w:rPr>
        <w:t xml:space="preserve"> ا</w:t>
      </w:r>
      <w:r>
        <w:rPr>
          <w:rFonts w:hint="cs"/>
          <w:color w:val="0D0D0D" w:themeColor="text1" w:themeTint="F2"/>
          <w:rtl/>
        </w:rPr>
        <w:t>ز دستاوردهای حوزه و آثار منتشره</w:t>
      </w:r>
      <w:r w:rsidR="001B0EE9" w:rsidRPr="005E2BAE">
        <w:rPr>
          <w:rFonts w:hint="cs"/>
          <w:color w:val="0D0D0D" w:themeColor="text1" w:themeTint="F2"/>
          <w:rtl/>
        </w:rPr>
        <w:t>؛</w:t>
      </w:r>
    </w:p>
    <w:p w:rsidR="001B0EE9" w:rsidRPr="005E2BAE" w:rsidRDefault="005E2BAE" w:rsidP="005E2BAE">
      <w:pPr>
        <w:rPr>
          <w:rFonts w:cs="B Titr"/>
        </w:rPr>
      </w:pPr>
      <w:r>
        <w:rPr>
          <w:rFonts w:cs="B Titr" w:hint="cs"/>
          <w:rtl/>
        </w:rPr>
        <w:t xml:space="preserve">2. </w:t>
      </w:r>
      <w:r w:rsidR="001B0EE9" w:rsidRPr="005E2BAE">
        <w:rPr>
          <w:rFonts w:hint="cs"/>
          <w:color w:val="0D0D0D" w:themeColor="text1" w:themeTint="F2"/>
          <w:rtl/>
        </w:rPr>
        <w:t xml:space="preserve">اطلاع رسانی از فعالیت های و مصوبات شوراهای علمی </w:t>
      </w:r>
      <w:r w:rsidR="001B0EE9" w:rsidRPr="005E2BAE">
        <w:rPr>
          <w:rFonts w:ascii="Sakkal Majalla" w:hAnsi="Sakkal Majalla" w:cs="Sakkal Majalla"/>
          <w:color w:val="0D0D0D" w:themeColor="text1" w:themeTint="F2"/>
          <w:rtl/>
        </w:rPr>
        <w:t>–</w:t>
      </w:r>
      <w:r w:rsidR="001B0EE9" w:rsidRPr="005E2BAE">
        <w:rPr>
          <w:rFonts w:hint="cs"/>
          <w:color w:val="0D0D0D" w:themeColor="text1" w:themeTint="F2"/>
          <w:rtl/>
        </w:rPr>
        <w:t xml:space="preserve"> پژوهشی برای مدیران و</w:t>
      </w:r>
      <w:r w:rsidR="00FE40EC">
        <w:rPr>
          <w:rFonts w:hint="cs"/>
          <w:color w:val="0D0D0D" w:themeColor="text1" w:themeTint="F2"/>
          <w:rtl/>
        </w:rPr>
        <w:t xml:space="preserve"> معاونان مدارس</w:t>
      </w:r>
      <w:r w:rsidR="001B0EE9" w:rsidRPr="005E2BAE">
        <w:rPr>
          <w:rFonts w:hint="cs"/>
          <w:color w:val="0D0D0D" w:themeColor="text1" w:themeTint="F2"/>
          <w:rtl/>
        </w:rPr>
        <w:t>؛</w:t>
      </w:r>
    </w:p>
    <w:p w:rsidR="0021530A" w:rsidRPr="0021530A" w:rsidRDefault="0021530A" w:rsidP="0021530A">
      <w:pPr>
        <w:spacing w:line="256" w:lineRule="auto"/>
        <w:jc w:val="both"/>
        <w:rPr>
          <w:color w:val="000000" w:themeColor="text1"/>
        </w:rPr>
      </w:pPr>
    </w:p>
    <w:p w:rsidR="003A5319" w:rsidRDefault="003A5319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>
      <w:pPr>
        <w:rPr>
          <w:rtl/>
        </w:rPr>
      </w:pPr>
    </w:p>
    <w:p w:rsidR="00A0189A" w:rsidRDefault="00A0189A" w:rsidP="00AF608E"/>
    <w:p w:rsidR="006343B0" w:rsidRDefault="006343B0" w:rsidP="006343B0">
      <w:pPr>
        <w:rPr>
          <w:rtl/>
        </w:rPr>
      </w:pPr>
    </w:p>
    <w:p w:rsidR="00787CF9" w:rsidRDefault="00FA482B" w:rsidP="006343B0">
      <w:r>
        <w:rPr>
          <w:rFonts w:hint="cs"/>
          <w:rtl/>
        </w:rPr>
        <w:t>**</w:t>
      </w:r>
      <w:r w:rsidR="00787CF9">
        <w:rPr>
          <w:rFonts w:hint="cs"/>
          <w:rtl/>
        </w:rPr>
        <w:t xml:space="preserve">* بایسته های مذکور </w:t>
      </w:r>
      <w:r w:rsidR="000574D4">
        <w:rPr>
          <w:rFonts w:hint="cs"/>
          <w:rtl/>
        </w:rPr>
        <w:t>را در تنظ</w:t>
      </w:r>
      <w:r w:rsidR="00787CF9">
        <w:rPr>
          <w:rFonts w:hint="cs"/>
          <w:rtl/>
        </w:rPr>
        <w:t xml:space="preserve">یم تقویم و دستور جلسات نیمه دوم سال 95 </w:t>
      </w:r>
      <w:r w:rsidR="000574D4">
        <w:rPr>
          <w:rFonts w:hint="cs"/>
          <w:rtl/>
        </w:rPr>
        <w:t>شورا بگنجانید.</w:t>
      </w:r>
    </w:p>
    <w:sectPr w:rsidR="00787CF9" w:rsidSect="00B54A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1133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77F" w:rsidRDefault="0050477F" w:rsidP="001E224D">
      <w:pPr>
        <w:spacing w:after="0" w:line="240" w:lineRule="auto"/>
      </w:pPr>
      <w:r>
        <w:separator/>
      </w:r>
    </w:p>
  </w:endnote>
  <w:endnote w:type="continuationSeparator" w:id="0">
    <w:p w:rsidR="0050477F" w:rsidRDefault="0050477F" w:rsidP="001E2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_nazanin">
    <w:altName w:val="Courier New"/>
    <w:charset w:val="00"/>
    <w:family w:val="auto"/>
    <w:pitch w:val="variable"/>
    <w:sig w:usb0="00000003" w:usb1="80000000" w:usb2="00000008" w:usb3="00000000" w:csb0="0000000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24D" w:rsidRDefault="001E22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580103098"/>
      <w:docPartObj>
        <w:docPartGallery w:val="Page Numbers (Bottom of Page)"/>
        <w:docPartUnique/>
      </w:docPartObj>
    </w:sdtPr>
    <w:sdtEndPr/>
    <w:sdtContent>
      <w:p w:rsidR="001E224D" w:rsidRDefault="001E22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1F6A">
          <w:rPr>
            <w:noProof/>
            <w:rtl/>
          </w:rPr>
          <w:t>7</w:t>
        </w:r>
        <w:r>
          <w:rPr>
            <w:noProof/>
          </w:rPr>
          <w:fldChar w:fldCharType="end"/>
        </w:r>
      </w:p>
    </w:sdtContent>
  </w:sdt>
  <w:p w:rsidR="001E224D" w:rsidRDefault="001E22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24D" w:rsidRDefault="001E22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77F" w:rsidRDefault="0050477F" w:rsidP="001E224D">
      <w:pPr>
        <w:spacing w:after="0" w:line="240" w:lineRule="auto"/>
      </w:pPr>
      <w:r>
        <w:separator/>
      </w:r>
    </w:p>
  </w:footnote>
  <w:footnote w:type="continuationSeparator" w:id="0">
    <w:p w:rsidR="0050477F" w:rsidRDefault="0050477F" w:rsidP="001E22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24D" w:rsidRDefault="001E22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24D" w:rsidRDefault="001E22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24D" w:rsidRDefault="001E22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F063E"/>
    <w:multiLevelType w:val="hybridMultilevel"/>
    <w:tmpl w:val="8B56C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17CE1"/>
    <w:multiLevelType w:val="hybridMultilevel"/>
    <w:tmpl w:val="2BF0E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22572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D643B"/>
    <w:multiLevelType w:val="hybridMultilevel"/>
    <w:tmpl w:val="9238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545D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1E22BA"/>
    <w:multiLevelType w:val="hybridMultilevel"/>
    <w:tmpl w:val="AB240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406C4"/>
    <w:multiLevelType w:val="hybridMultilevel"/>
    <w:tmpl w:val="550408CA"/>
    <w:lvl w:ilvl="0" w:tplc="E7D0C392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D13F9"/>
    <w:multiLevelType w:val="hybridMultilevel"/>
    <w:tmpl w:val="9238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362CFD"/>
    <w:multiLevelType w:val="hybridMultilevel"/>
    <w:tmpl w:val="2460F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BE3DA6"/>
    <w:multiLevelType w:val="hybridMultilevel"/>
    <w:tmpl w:val="024EDEE0"/>
    <w:lvl w:ilvl="0" w:tplc="EC7E62B4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Lotu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25EA9"/>
    <w:multiLevelType w:val="hybridMultilevel"/>
    <w:tmpl w:val="526A4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152FC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691EC7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FB3903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CF1CB3"/>
    <w:multiLevelType w:val="hybridMultilevel"/>
    <w:tmpl w:val="25C0A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F701A9"/>
    <w:multiLevelType w:val="hybridMultilevel"/>
    <w:tmpl w:val="04DCD286"/>
    <w:lvl w:ilvl="0" w:tplc="8B8AAB7A">
      <w:numFmt w:val="bullet"/>
      <w:lvlText w:val=""/>
      <w:lvlJc w:val="left"/>
      <w:pPr>
        <w:ind w:left="1080" w:hanging="360"/>
      </w:pPr>
      <w:rPr>
        <w:rFonts w:ascii="Symbol" w:eastAsiaTheme="minorHAnsi" w:hAnsi="Symbol" w:cs="B Lotu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C1F7510"/>
    <w:multiLevelType w:val="hybridMultilevel"/>
    <w:tmpl w:val="D6F63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CD528D"/>
    <w:multiLevelType w:val="hybridMultilevel"/>
    <w:tmpl w:val="6F6CE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57739D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5434C0"/>
    <w:multiLevelType w:val="hybridMultilevel"/>
    <w:tmpl w:val="526A4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40962"/>
    <w:multiLevelType w:val="hybridMultilevel"/>
    <w:tmpl w:val="526A4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983541"/>
    <w:multiLevelType w:val="hybridMultilevel"/>
    <w:tmpl w:val="526A4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E907EA"/>
    <w:multiLevelType w:val="hybridMultilevel"/>
    <w:tmpl w:val="27486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6230DE"/>
    <w:multiLevelType w:val="hybridMultilevel"/>
    <w:tmpl w:val="CA2C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223366"/>
    <w:multiLevelType w:val="hybridMultilevel"/>
    <w:tmpl w:val="612A089C"/>
    <w:lvl w:ilvl="0" w:tplc="2F7AB188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20"/>
  </w:num>
  <w:num w:numId="4">
    <w:abstractNumId w:val="1"/>
  </w:num>
  <w:num w:numId="5">
    <w:abstractNumId w:val="14"/>
  </w:num>
  <w:num w:numId="6">
    <w:abstractNumId w:val="6"/>
  </w:num>
  <w:num w:numId="7">
    <w:abstractNumId w:val="22"/>
  </w:num>
  <w:num w:numId="8">
    <w:abstractNumId w:val="0"/>
  </w:num>
  <w:num w:numId="9">
    <w:abstractNumId w:val="5"/>
  </w:num>
  <w:num w:numId="10">
    <w:abstractNumId w:val="8"/>
  </w:num>
  <w:num w:numId="11">
    <w:abstractNumId w:val="7"/>
  </w:num>
  <w:num w:numId="12">
    <w:abstractNumId w:val="18"/>
  </w:num>
  <w:num w:numId="13">
    <w:abstractNumId w:val="24"/>
  </w:num>
  <w:num w:numId="14">
    <w:abstractNumId w:val="12"/>
  </w:num>
  <w:num w:numId="15">
    <w:abstractNumId w:val="23"/>
  </w:num>
  <w:num w:numId="16">
    <w:abstractNumId w:val="13"/>
  </w:num>
  <w:num w:numId="17">
    <w:abstractNumId w:val="4"/>
  </w:num>
  <w:num w:numId="18">
    <w:abstractNumId w:val="2"/>
  </w:num>
  <w:num w:numId="19">
    <w:abstractNumId w:val="3"/>
  </w:num>
  <w:num w:numId="20">
    <w:abstractNumId w:val="9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19"/>
  </w:num>
  <w:num w:numId="24">
    <w:abstractNumId w:val="10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3B0"/>
    <w:rsid w:val="0003179F"/>
    <w:rsid w:val="00034DD3"/>
    <w:rsid w:val="000574D4"/>
    <w:rsid w:val="00073008"/>
    <w:rsid w:val="00075DA7"/>
    <w:rsid w:val="00080B62"/>
    <w:rsid w:val="000B2404"/>
    <w:rsid w:val="000B4DD1"/>
    <w:rsid w:val="000C47D1"/>
    <w:rsid w:val="00111867"/>
    <w:rsid w:val="00112910"/>
    <w:rsid w:val="00116409"/>
    <w:rsid w:val="00121299"/>
    <w:rsid w:val="001526A5"/>
    <w:rsid w:val="00161D72"/>
    <w:rsid w:val="00166818"/>
    <w:rsid w:val="001676C4"/>
    <w:rsid w:val="001720B5"/>
    <w:rsid w:val="001B0EE9"/>
    <w:rsid w:val="001B7D38"/>
    <w:rsid w:val="001E224D"/>
    <w:rsid w:val="002017C7"/>
    <w:rsid w:val="00204D48"/>
    <w:rsid w:val="00211073"/>
    <w:rsid w:val="0021510C"/>
    <w:rsid w:val="0021530A"/>
    <w:rsid w:val="00220473"/>
    <w:rsid w:val="002337A7"/>
    <w:rsid w:val="0024636E"/>
    <w:rsid w:val="00260A1C"/>
    <w:rsid w:val="00262A45"/>
    <w:rsid w:val="0028576D"/>
    <w:rsid w:val="002F11C5"/>
    <w:rsid w:val="002F6012"/>
    <w:rsid w:val="00304779"/>
    <w:rsid w:val="003135F7"/>
    <w:rsid w:val="00334801"/>
    <w:rsid w:val="00347C80"/>
    <w:rsid w:val="00357E81"/>
    <w:rsid w:val="003613AA"/>
    <w:rsid w:val="0036145A"/>
    <w:rsid w:val="00367246"/>
    <w:rsid w:val="003715FA"/>
    <w:rsid w:val="00390529"/>
    <w:rsid w:val="003979D5"/>
    <w:rsid w:val="003A4398"/>
    <w:rsid w:val="003A5319"/>
    <w:rsid w:val="003B0762"/>
    <w:rsid w:val="003B6122"/>
    <w:rsid w:val="003C3540"/>
    <w:rsid w:val="003E263B"/>
    <w:rsid w:val="003F1A94"/>
    <w:rsid w:val="0045392F"/>
    <w:rsid w:val="00454713"/>
    <w:rsid w:val="00484EEE"/>
    <w:rsid w:val="00495D92"/>
    <w:rsid w:val="004A4F9D"/>
    <w:rsid w:val="004A71C6"/>
    <w:rsid w:val="004B3B5C"/>
    <w:rsid w:val="004C0B90"/>
    <w:rsid w:val="004F3186"/>
    <w:rsid w:val="004F601C"/>
    <w:rsid w:val="0050477F"/>
    <w:rsid w:val="00513D2D"/>
    <w:rsid w:val="00517E3D"/>
    <w:rsid w:val="00521A99"/>
    <w:rsid w:val="00524825"/>
    <w:rsid w:val="00540A92"/>
    <w:rsid w:val="00547259"/>
    <w:rsid w:val="005500D6"/>
    <w:rsid w:val="0055665F"/>
    <w:rsid w:val="00557334"/>
    <w:rsid w:val="00562637"/>
    <w:rsid w:val="00562F4C"/>
    <w:rsid w:val="005A55F5"/>
    <w:rsid w:val="005C260B"/>
    <w:rsid w:val="005C351C"/>
    <w:rsid w:val="005C6003"/>
    <w:rsid w:val="005C781D"/>
    <w:rsid w:val="005D0631"/>
    <w:rsid w:val="005E05D2"/>
    <w:rsid w:val="005E0AC2"/>
    <w:rsid w:val="005E2BAE"/>
    <w:rsid w:val="005F75E9"/>
    <w:rsid w:val="00610F03"/>
    <w:rsid w:val="006150E5"/>
    <w:rsid w:val="00624939"/>
    <w:rsid w:val="006343B0"/>
    <w:rsid w:val="00646EFC"/>
    <w:rsid w:val="00664EA9"/>
    <w:rsid w:val="00673122"/>
    <w:rsid w:val="00692FBF"/>
    <w:rsid w:val="00695CBA"/>
    <w:rsid w:val="006975D2"/>
    <w:rsid w:val="006D34AF"/>
    <w:rsid w:val="006E0435"/>
    <w:rsid w:val="006E2034"/>
    <w:rsid w:val="006E63F7"/>
    <w:rsid w:val="007473C2"/>
    <w:rsid w:val="00784297"/>
    <w:rsid w:val="00787CF9"/>
    <w:rsid w:val="007B6240"/>
    <w:rsid w:val="007B75D3"/>
    <w:rsid w:val="007C3A0D"/>
    <w:rsid w:val="007C422B"/>
    <w:rsid w:val="007E1998"/>
    <w:rsid w:val="007E2C41"/>
    <w:rsid w:val="007E3D5C"/>
    <w:rsid w:val="007E42CD"/>
    <w:rsid w:val="007F1BE5"/>
    <w:rsid w:val="00830C6B"/>
    <w:rsid w:val="00847DEC"/>
    <w:rsid w:val="008A337E"/>
    <w:rsid w:val="008A6099"/>
    <w:rsid w:val="008B390D"/>
    <w:rsid w:val="008F0F38"/>
    <w:rsid w:val="0091226F"/>
    <w:rsid w:val="00913F91"/>
    <w:rsid w:val="00917B45"/>
    <w:rsid w:val="00933322"/>
    <w:rsid w:val="00935853"/>
    <w:rsid w:val="00942401"/>
    <w:rsid w:val="009B4A23"/>
    <w:rsid w:val="009D771B"/>
    <w:rsid w:val="009E48B5"/>
    <w:rsid w:val="009E50DE"/>
    <w:rsid w:val="00A0189A"/>
    <w:rsid w:val="00A150D5"/>
    <w:rsid w:val="00A162E2"/>
    <w:rsid w:val="00A2687D"/>
    <w:rsid w:val="00A36B5A"/>
    <w:rsid w:val="00A4593B"/>
    <w:rsid w:val="00A55433"/>
    <w:rsid w:val="00A74260"/>
    <w:rsid w:val="00AB185A"/>
    <w:rsid w:val="00AF2325"/>
    <w:rsid w:val="00AF608E"/>
    <w:rsid w:val="00B05A51"/>
    <w:rsid w:val="00B1685D"/>
    <w:rsid w:val="00B322E5"/>
    <w:rsid w:val="00B41F6A"/>
    <w:rsid w:val="00B44E17"/>
    <w:rsid w:val="00B4640C"/>
    <w:rsid w:val="00B54ADF"/>
    <w:rsid w:val="00B556B1"/>
    <w:rsid w:val="00BD1EF5"/>
    <w:rsid w:val="00BE4B3C"/>
    <w:rsid w:val="00BF132F"/>
    <w:rsid w:val="00C27A79"/>
    <w:rsid w:val="00C30B8B"/>
    <w:rsid w:val="00C5061D"/>
    <w:rsid w:val="00C62F45"/>
    <w:rsid w:val="00C673C2"/>
    <w:rsid w:val="00C76DEE"/>
    <w:rsid w:val="00C813B6"/>
    <w:rsid w:val="00C82486"/>
    <w:rsid w:val="00C83FA9"/>
    <w:rsid w:val="00C85F2C"/>
    <w:rsid w:val="00CB5EF0"/>
    <w:rsid w:val="00CC0B14"/>
    <w:rsid w:val="00CD0DC0"/>
    <w:rsid w:val="00CF02A0"/>
    <w:rsid w:val="00CF3AB4"/>
    <w:rsid w:val="00CF5135"/>
    <w:rsid w:val="00D10827"/>
    <w:rsid w:val="00D15680"/>
    <w:rsid w:val="00D2152B"/>
    <w:rsid w:val="00D30A4C"/>
    <w:rsid w:val="00D477F2"/>
    <w:rsid w:val="00D54B72"/>
    <w:rsid w:val="00D73CD2"/>
    <w:rsid w:val="00D75391"/>
    <w:rsid w:val="00D85687"/>
    <w:rsid w:val="00DA69D1"/>
    <w:rsid w:val="00DB6060"/>
    <w:rsid w:val="00DC5046"/>
    <w:rsid w:val="00DC6A07"/>
    <w:rsid w:val="00DD229D"/>
    <w:rsid w:val="00DE6F7E"/>
    <w:rsid w:val="00E062D7"/>
    <w:rsid w:val="00E063F3"/>
    <w:rsid w:val="00E41434"/>
    <w:rsid w:val="00E43319"/>
    <w:rsid w:val="00E51138"/>
    <w:rsid w:val="00E54BB3"/>
    <w:rsid w:val="00E61C60"/>
    <w:rsid w:val="00E61CE7"/>
    <w:rsid w:val="00E74747"/>
    <w:rsid w:val="00E811EC"/>
    <w:rsid w:val="00EA26FE"/>
    <w:rsid w:val="00EA79D9"/>
    <w:rsid w:val="00EC51B9"/>
    <w:rsid w:val="00ED0125"/>
    <w:rsid w:val="00ED428B"/>
    <w:rsid w:val="00EF0637"/>
    <w:rsid w:val="00F27066"/>
    <w:rsid w:val="00F27AA3"/>
    <w:rsid w:val="00F52048"/>
    <w:rsid w:val="00F644F0"/>
    <w:rsid w:val="00FA38C1"/>
    <w:rsid w:val="00FA3DAD"/>
    <w:rsid w:val="00FA482B"/>
    <w:rsid w:val="00FA6D5F"/>
    <w:rsid w:val="00FB1AF0"/>
    <w:rsid w:val="00FB20A5"/>
    <w:rsid w:val="00FE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D9F210"/>
  <w15:chartTrackingRefBased/>
  <w15:docId w15:val="{4D759474-ED74-4238-B192-8E4D1C79F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B Lotus"/>
        <w:sz w:val="28"/>
        <w:szCs w:val="28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36E"/>
    <w:pPr>
      <w:ind w:left="720"/>
      <w:contextualSpacing/>
    </w:pPr>
  </w:style>
  <w:style w:type="table" w:styleId="TableGrid">
    <w:name w:val="Table Grid"/>
    <w:basedOn w:val="TableNormal"/>
    <w:uiPriority w:val="59"/>
    <w:rsid w:val="00C673C2"/>
    <w:pPr>
      <w:spacing w:after="0" w:line="240" w:lineRule="auto"/>
    </w:pPr>
    <w:rPr>
      <w:rFonts w:cstheme="minorBidi"/>
      <w:sz w:val="2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73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3C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22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24D"/>
  </w:style>
  <w:style w:type="paragraph" w:styleId="Footer">
    <w:name w:val="footer"/>
    <w:basedOn w:val="Normal"/>
    <w:link w:val="FooterChar"/>
    <w:uiPriority w:val="99"/>
    <w:unhideWhenUsed/>
    <w:rsid w:val="001E22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65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7</Pages>
  <Words>1071</Words>
  <Characters>6107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ابوطالب حاجی پور</dc:creator>
  <cp:keywords/>
  <dc:description/>
  <cp:lastModifiedBy>ابوطالب حاجی پور</cp:lastModifiedBy>
  <cp:revision>233</cp:revision>
  <cp:lastPrinted>2016-09-01T07:34:00Z</cp:lastPrinted>
  <dcterms:created xsi:type="dcterms:W3CDTF">2016-09-01T04:03:00Z</dcterms:created>
  <dcterms:modified xsi:type="dcterms:W3CDTF">2016-09-25T09:27:00Z</dcterms:modified>
</cp:coreProperties>
</file>