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1FFFF"/>
  <w:body>
    <w:p w:rsidR="009B1296" w:rsidRDefault="009B1296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46"/>
          <w:szCs w:val="46"/>
          <w:rtl/>
          <w:lang w:bidi="fa-IR"/>
        </w:rPr>
      </w:pPr>
    </w:p>
    <w:p w:rsidR="001D5C3B" w:rsidRDefault="009B1296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46"/>
          <w:szCs w:val="46"/>
          <w:rtl/>
          <w:lang w:bidi="fa-IR"/>
        </w:rPr>
      </w:pPr>
      <w:r>
        <w:rPr>
          <w:rFonts w:ascii="Penguin" w:hAnsi="Penguin" w:cs="B Lotus" w:hint="cs"/>
          <w:sz w:val="46"/>
          <w:szCs w:val="46"/>
          <w:rtl/>
          <w:lang w:bidi="fa-IR"/>
        </w:rPr>
        <w:t>باسمه تعالی</w:t>
      </w:r>
    </w:p>
    <w:p w:rsidR="009B1296" w:rsidRPr="00C305B9" w:rsidRDefault="009B1296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46"/>
          <w:szCs w:val="46"/>
          <w:rtl/>
          <w:lang w:bidi="fa-IR"/>
        </w:rPr>
      </w:pPr>
    </w:p>
    <w:p w:rsidR="001D5C3B" w:rsidRPr="00AA5445" w:rsidRDefault="00AA5445" w:rsidP="001D5C3B">
      <w:pPr>
        <w:spacing w:before="120" w:after="120" w:line="288" w:lineRule="auto"/>
        <w:jc w:val="center"/>
        <w:outlineLvl w:val="0"/>
        <w:rPr>
          <w:rFonts w:ascii="Penguin" w:hAnsi="Penguin" w:cs="B Titr"/>
          <w:sz w:val="30"/>
          <w:szCs w:val="30"/>
          <w:rtl/>
          <w:lang w:bidi="fa-IR"/>
        </w:rPr>
      </w:pPr>
      <w:r w:rsidRPr="00AA5445">
        <w:rPr>
          <w:rFonts w:ascii="Penguin" w:hAnsi="Penguin" w:cs="B Titr" w:hint="cs"/>
          <w:sz w:val="30"/>
          <w:szCs w:val="30"/>
          <w:rtl/>
          <w:lang w:bidi="fa-IR"/>
        </w:rPr>
        <w:t xml:space="preserve"> </w:t>
      </w:r>
    </w:p>
    <w:p w:rsidR="001D5C3B" w:rsidRPr="00AA5445" w:rsidRDefault="001D5C3B" w:rsidP="00AA5445">
      <w:pPr>
        <w:spacing w:before="120" w:after="120" w:line="288" w:lineRule="auto"/>
        <w:jc w:val="center"/>
        <w:outlineLvl w:val="0"/>
        <w:rPr>
          <w:rFonts w:ascii="Times New Roman" w:hAnsi="Times New Roman" w:cs="B Tit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Titr" w:hint="cs"/>
          <w:sz w:val="30"/>
          <w:szCs w:val="30"/>
          <w:rtl/>
          <w:lang w:bidi="fa-IR"/>
        </w:rPr>
        <w:t>آیین نامه  تشکیل « کانون</w:t>
      </w:r>
      <w:r w:rsidRPr="00AA5445">
        <w:rPr>
          <w:rFonts w:ascii="Times New Roman" w:hAnsi="Times New Roman" w:cs="B Titr" w:hint="cs"/>
          <w:sz w:val="30"/>
          <w:szCs w:val="30"/>
          <w:rtl/>
          <w:lang w:bidi="fa-IR"/>
        </w:rPr>
        <w:softHyphen/>
        <w:t xml:space="preserve">های پژوهشی </w:t>
      </w:r>
      <w:r w:rsidR="00AA5445" w:rsidRPr="00AA5445">
        <w:rPr>
          <w:rFonts w:ascii="Times New Roman" w:hAnsi="Times New Roman" w:cs="B Titr" w:hint="cs"/>
          <w:sz w:val="30"/>
          <w:szCs w:val="30"/>
          <w:rtl/>
          <w:lang w:bidi="fa-IR"/>
        </w:rPr>
        <w:t>در مدارس علمیه خواهران</w:t>
      </w:r>
      <w:r w:rsidRPr="00AA5445">
        <w:rPr>
          <w:rFonts w:ascii="Times New Roman" w:hAnsi="Times New Roman" w:cs="B Titr" w:hint="cs"/>
          <w:sz w:val="30"/>
          <w:szCs w:val="30"/>
          <w:rtl/>
          <w:lang w:bidi="fa-IR"/>
        </w:rPr>
        <w:t xml:space="preserve"> »</w:t>
      </w:r>
    </w:p>
    <w:p w:rsidR="001D5C3B" w:rsidRPr="00C305B9" w:rsidRDefault="001D5C3B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42"/>
          <w:szCs w:val="42"/>
          <w:rtl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sz w:val="28"/>
          <w:szCs w:val="28"/>
          <w:lang w:bidi="fa-IR"/>
        </w:rPr>
      </w:pPr>
    </w:p>
    <w:p w:rsidR="000609BD" w:rsidRPr="009B1296" w:rsidRDefault="000609BD" w:rsidP="001D5C3B">
      <w:pPr>
        <w:spacing w:before="120" w:after="120" w:line="288" w:lineRule="auto"/>
        <w:jc w:val="center"/>
        <w:outlineLvl w:val="0"/>
        <w:rPr>
          <w:rFonts w:ascii="Penguin" w:hAnsi="Penguin" w:cs="B Lotus"/>
          <w:color w:val="C6D9F1" w:themeColor="text2" w:themeTint="33"/>
          <w:sz w:val="28"/>
          <w:szCs w:val="28"/>
          <w:lang w:bidi="fa-IR"/>
        </w:rPr>
      </w:pPr>
    </w:p>
    <w:p w:rsidR="001D5C3B" w:rsidRPr="00AA5445" w:rsidRDefault="001D5C3B" w:rsidP="001D5C3B">
      <w:pPr>
        <w:spacing w:before="120" w:after="120" w:line="288" w:lineRule="auto"/>
        <w:jc w:val="center"/>
        <w:outlineLvl w:val="0"/>
        <w:rPr>
          <w:rFonts w:ascii="Penguin" w:hAnsi="Penguin" w:cs="B Zar"/>
          <w:sz w:val="30"/>
          <w:szCs w:val="30"/>
          <w:rtl/>
          <w:lang w:bidi="fa-IR"/>
        </w:rPr>
      </w:pPr>
      <w:r w:rsidRPr="00C305B9">
        <w:rPr>
          <w:rFonts w:ascii="Penguin" w:hAnsi="Penguin" w:cs="B Lotus" w:hint="cs"/>
          <w:sz w:val="28"/>
          <w:szCs w:val="28"/>
          <w:rtl/>
          <w:lang w:bidi="fa-IR"/>
        </w:rPr>
        <w:t xml:space="preserve"> </w:t>
      </w:r>
      <w:r w:rsidRPr="00AA5445">
        <w:rPr>
          <w:rFonts w:ascii="Penguin" w:hAnsi="Penguin" w:cs="B Zar" w:hint="cs"/>
          <w:sz w:val="30"/>
          <w:szCs w:val="30"/>
          <w:rtl/>
          <w:lang w:bidi="fa-IR"/>
        </w:rPr>
        <w:t>مركز مديريت حوزه هاي علميه خواهران</w:t>
      </w:r>
    </w:p>
    <w:p w:rsidR="001D5C3B" w:rsidRPr="00AA5445" w:rsidRDefault="001D5C3B" w:rsidP="001D5C3B">
      <w:pPr>
        <w:spacing w:before="120" w:after="120" w:line="288" w:lineRule="auto"/>
        <w:jc w:val="center"/>
        <w:outlineLvl w:val="0"/>
        <w:rPr>
          <w:rFonts w:ascii="Penguin" w:hAnsi="Penguin" w:cs="B Zar"/>
          <w:sz w:val="30"/>
          <w:szCs w:val="30"/>
          <w:rtl/>
          <w:lang w:bidi="fa-IR"/>
        </w:rPr>
      </w:pPr>
      <w:r w:rsidRPr="00AA5445">
        <w:rPr>
          <w:rFonts w:ascii="Penguin" w:hAnsi="Penguin" w:cs="B Zar" w:hint="cs"/>
          <w:sz w:val="30"/>
          <w:szCs w:val="30"/>
          <w:rtl/>
          <w:lang w:bidi="fa-IR"/>
        </w:rPr>
        <w:t>معاونت پژوهش</w:t>
      </w:r>
    </w:p>
    <w:p w:rsidR="00AA5445" w:rsidRDefault="00AA5445" w:rsidP="00AA5445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1:</w:t>
      </w:r>
    </w:p>
    <w:p w:rsidR="001E6B28" w:rsidRDefault="001E6B28" w:rsidP="009B129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کانون تشکلی طلبگی است که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جهت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ترویج و تثبیت فرهنگ پژوهش و ایجاد بنیه و مهارت پژوهشی طلاب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در چارچوب ضوابط و مقررات مرکز مدیریت حوزه های علمیه خواهران</w:t>
      </w:r>
      <w:r w:rsidR="009B1296" w:rsidRP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در مدارس علمیه با اهداف ذیل تشکیل می</w:t>
      </w:r>
      <w:r w:rsidR="009B129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گردد.</w:t>
      </w:r>
    </w:p>
    <w:p w:rsidR="008C7FC6" w:rsidRDefault="008C7FC6" w:rsidP="001E6B28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</w:p>
    <w:p w:rsidR="00AA5445" w:rsidRDefault="00AA5445" w:rsidP="001E6B28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2:</w:t>
      </w:r>
    </w:p>
    <w:p w:rsidR="001E6B28" w:rsidRPr="00AA5445" w:rsidRDefault="001D5C3B" w:rsidP="009B129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1E6B2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اهداف کانون پژوهشی به شرح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زیر</w:t>
      </w:r>
      <w:r w:rsidR="001E6B2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است : </w:t>
      </w:r>
    </w:p>
    <w:p w:rsidR="001E6B28" w:rsidRPr="00AA5445" w:rsidRDefault="001E6B28" w:rsidP="00AA5445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1-2-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شناسا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یی، جذب و رشد استعداد</w:t>
      </w:r>
      <w:r w:rsidR="009B129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پژوهش</w:t>
      </w:r>
      <w:r w:rsidR="00417DD1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1C4607" w:rsidRPr="00AA5445" w:rsidRDefault="001E6B28" w:rsidP="001C4607">
      <w:pPr>
        <w:spacing w:line="276" w:lineRule="auto"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2-2-</w:t>
      </w:r>
      <w:r w:rsidR="001C4607" w:rsidRP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1C4607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هدایت ، جهت دهی وتقويت انگیزه های پژوه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شی و بهره برداری بهینه از ظرفیت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1C4607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 وفرصت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ها؛</w:t>
      </w:r>
    </w:p>
    <w:p w:rsidR="001E6B28" w:rsidRPr="00AA5445" w:rsidRDefault="001C4607" w:rsidP="001C4607">
      <w:pPr>
        <w:bidi w:val="0"/>
        <w:spacing w:after="200" w:line="276" w:lineRule="auto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3-2-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663F2A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ایجاد بینش علمی در حد شکوفایی استعداد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و برانگیختن خلاقیت پژوهشی طلاب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  </w:t>
      </w:r>
    </w:p>
    <w:p w:rsidR="001E6B28" w:rsidRPr="00AA5445" w:rsidRDefault="001C4607" w:rsidP="001C4607">
      <w:pPr>
        <w:bidi w:val="0"/>
        <w:spacing w:after="200" w:line="276" w:lineRule="auto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 4-2-</w:t>
      </w:r>
      <w:r w:rsidR="00B93A45" w:rsidRP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ایجاد بنیه و مهارت پژوهشی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در 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عل</w:t>
      </w:r>
      <w:r w:rsidR="00B93A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اقه مندان مستعد و حمایت از آنها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1E6B2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B93A45" w:rsidRDefault="001C4607" w:rsidP="00B93A45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B93A45" w:rsidRPr="00B93A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5-2-  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فرهنگ سازی برای كار گروهي و رقابت علمی میان طلاب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1E6B28" w:rsidRPr="00AA5445" w:rsidRDefault="001C4607" w:rsidP="001C4607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 -6-2- </w:t>
      </w:r>
      <w:r w:rsidR="00B93A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ایجاد روحیه پرسشگری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، آزاد اندیشی و آشنایی با  نقد و مناظره و حقیقت جویی مبتنی بر آموزه های دینی</w:t>
      </w:r>
      <w:r w:rsidR="009B129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1D5C3B" w:rsidRPr="00472C72" w:rsidRDefault="00AA5445" w:rsidP="00472C72">
      <w:pPr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7-2-</w:t>
      </w:r>
      <w:r w:rsidR="00B93A45" w:rsidRPr="00B93A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B93A45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کمک به کیفی سازی تکالیف پژوهشی طلاب</w:t>
      </w:r>
      <w:r w:rsidR="00B93A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</w:t>
      </w:r>
    </w:p>
    <w:p w:rsidR="00E26946" w:rsidRPr="00AA5445" w:rsidRDefault="00E26946" w:rsidP="00E26946">
      <w:pPr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1D5C3B" w:rsidP="00E26946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 ماده 3</w:t>
      </w:r>
      <w:r w:rsid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: </w:t>
      </w:r>
    </w:p>
    <w:p w:rsidR="00E26946" w:rsidRDefault="001D5C3B" w:rsidP="009B4CAB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1E6B28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کانون با محوريت طلاب و زیر نظر شورا</w:t>
      </w:r>
      <w:r w:rsidR="001C4607">
        <w:rPr>
          <w:rFonts w:ascii="Times New Roman" w:hAnsi="Times New Roman" w:cs="B Zar" w:hint="cs"/>
          <w:sz w:val="30"/>
          <w:szCs w:val="30"/>
          <w:rtl/>
          <w:lang w:bidi="fa-IR"/>
        </w:rPr>
        <w:t>ی پژوهشی مدرسه  علمیه فعالیت می</w:t>
      </w:r>
      <w:r w:rsidR="001C4607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="001E6B28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کند</w:t>
      </w:r>
      <w:r w:rsidR="00E26946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.</w:t>
      </w:r>
    </w:p>
    <w:p w:rsidR="00AA5445" w:rsidRPr="00AA5445" w:rsidRDefault="00AA5445" w:rsidP="00E26946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1D5C3B" w:rsidP="00E26946">
      <w:pPr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4</w:t>
      </w:r>
      <w:r w:rsidR="00AA5445">
        <w:rPr>
          <w:rFonts w:ascii="Times New Roman" w:hAnsi="Times New Roman" w:cs="B Zar" w:hint="cs"/>
          <w:sz w:val="30"/>
          <w:szCs w:val="30"/>
          <w:rtl/>
          <w:lang w:bidi="fa-IR"/>
        </w:rPr>
        <w:t>:</w:t>
      </w:r>
    </w:p>
    <w:p w:rsidR="00E26946" w:rsidRPr="00AA5445" w:rsidRDefault="00E26946" w:rsidP="00E2694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ک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انون با داشتن شرایط زیرتشكيل مي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شود:</w:t>
      </w:r>
    </w:p>
    <w:p w:rsidR="00E26946" w:rsidRPr="00AA5445" w:rsidRDefault="00AA5445" w:rsidP="00A45C96">
      <w:pPr>
        <w:spacing w:after="200"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1-4- مکان  مناسب براي فعالیت اعضا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E26946" w:rsidRPr="00AA5445" w:rsidRDefault="00A45C96" w:rsidP="00AA5445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2-4-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تأمین هزینه ها و امکانات نرم افزاری و سخت افزاری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E26946" w:rsidRPr="00AA5445" w:rsidRDefault="00AA5445" w:rsidP="00A45C96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3-4-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دسترسی به اساتید  متعهد و مجرب و متخصص در رشته هاي مطالعاتی با تأیید شورای پژوهشی مدرسه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A45C96" w:rsidRPr="00AA5445" w:rsidRDefault="009711DB" w:rsidP="00A45C96">
      <w:pPr>
        <w:bidi w:val="0"/>
        <w:spacing w:after="200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4</w:t>
      </w:r>
      <w:r w:rsidR="00A45C9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-4-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حداقل 8 نفر متقاضی عضویت در مدارس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دارای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کمتر از 50 نفر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طلبه 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، 12 نفر </w:t>
      </w:r>
      <w:r w:rsidR="00A45C9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در مدارس بین  50 تا 100 نفر و 15 نفر در مدارس بالای100 نفر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طلبه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</w:t>
      </w:r>
    </w:p>
    <w:p w:rsidR="001D5C3B" w:rsidRPr="00AA5445" w:rsidRDefault="001D5C3B" w:rsidP="001E6B28">
      <w:pPr>
        <w:spacing w:line="288" w:lineRule="auto"/>
        <w:jc w:val="both"/>
        <w:rPr>
          <w:rFonts w:ascii="Times New Roman" w:hAnsi="Times New Roman" w:cs="B Zar"/>
          <w:sz w:val="30"/>
          <w:szCs w:val="30"/>
          <w:lang w:bidi="fa-IR"/>
        </w:rPr>
      </w:pPr>
    </w:p>
    <w:p w:rsidR="00AA5445" w:rsidRDefault="00AA5445" w:rsidP="00E26946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5 : </w:t>
      </w:r>
    </w:p>
    <w:p w:rsidR="00E26946" w:rsidRPr="00AA5445" w:rsidRDefault="00E26946" w:rsidP="00E2694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شرایط اعضا  کانون به شرح زیراست :</w:t>
      </w:r>
    </w:p>
    <w:p w:rsidR="00E26946" w:rsidRPr="00AA5445" w:rsidRDefault="00E26946" w:rsidP="00AA5445">
      <w:pPr>
        <w:bidi w:val="0"/>
        <w:spacing w:after="200"/>
        <w:ind w:left="714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1-5- مستعد و علاقه مند به تحقیق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E26946" w:rsidRPr="00AA5445" w:rsidRDefault="00E26946" w:rsidP="00AA5445">
      <w:pPr>
        <w:bidi w:val="0"/>
        <w:spacing w:after="200"/>
        <w:ind w:left="714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2-5-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امکان مشاركت در برنامه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کان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ون به مدت حداقل 2 ساعت در هفته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E26946" w:rsidRPr="00AA5445" w:rsidRDefault="00E26946" w:rsidP="00AA5445">
      <w:pPr>
        <w:bidi w:val="0"/>
        <w:spacing w:after="200"/>
        <w:ind w:left="714"/>
        <w:jc w:val="right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3-5-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متعهد به انجا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 فعالیت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 و برنامه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کانون؛</w:t>
      </w:r>
    </w:p>
    <w:p w:rsidR="00E26946" w:rsidRPr="00AA5445" w:rsidRDefault="00AA5445" w:rsidP="00FC0CDE">
      <w:pPr>
        <w:bidi w:val="0"/>
        <w:spacing w:after="200"/>
        <w:ind w:left="714"/>
        <w:jc w:val="right"/>
        <w:rPr>
          <w:rFonts w:ascii="Times New Roman" w:eastAsiaTheme="minorHAnsi" w:hAnsi="Times New Roman" w:cs="B Zar"/>
          <w:sz w:val="30"/>
          <w:szCs w:val="30"/>
          <w:u w:val="single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4-5-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اتمام</w:t>
      </w:r>
      <w:r w:rsidR="00FC0CDE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نیمسال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اول</w:t>
      </w:r>
      <w:r w:rsidR="00E2694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(ورودی دیپلم ) و پایه اول (ورودی سیکل)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1D5C3B" w:rsidRPr="00AA5445" w:rsidRDefault="00E26946" w:rsidP="00A45C96">
      <w:pPr>
        <w:jc w:val="both"/>
        <w:rPr>
          <w:rFonts w:ascii="Times New Roman" w:hAnsi="Times New Roman" w:cs="B Zar"/>
          <w:i/>
          <w:iCs/>
          <w:sz w:val="30"/>
          <w:szCs w:val="30"/>
          <w:rtl/>
        </w:rPr>
      </w:pPr>
      <w:r w:rsidRPr="00AA5445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>تبصره : عضویت اساتید و طلاب فارغ التحصیل در کانون بلامانع است</w:t>
      </w:r>
      <w:r w:rsidR="00A45C96" w:rsidRPr="00AA5445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>.</w:t>
      </w:r>
    </w:p>
    <w:p w:rsidR="001D5C3B" w:rsidRPr="00AA5445" w:rsidRDefault="001D5C3B" w:rsidP="001E6B28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AA5445" w:rsidP="001E6B28">
      <w:pPr>
        <w:spacing w:line="288" w:lineRule="auto"/>
        <w:jc w:val="both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6 :</w:t>
      </w:r>
    </w:p>
    <w:p w:rsidR="008C7FC6" w:rsidRDefault="00E26946" w:rsidP="008C7FC6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تأسیس کانون بر عهده معاون پژوهش </w:t>
      </w:r>
      <w:r w:rsidR="009B4CAB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مدرسه </w:t>
      </w: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است و پس از تشکیل کانون اداره آن  بر عهده دبیر </w:t>
      </w:r>
      <w:r w:rsidR="009B4CAB">
        <w:rPr>
          <w:rFonts w:ascii="Times New Roman" w:hAnsi="Times New Roman" w:cs="B Zar" w:hint="cs"/>
          <w:sz w:val="30"/>
          <w:szCs w:val="30"/>
          <w:rtl/>
          <w:lang w:bidi="fa-IR"/>
        </w:rPr>
        <w:t>کانون است.</w:t>
      </w:r>
    </w:p>
    <w:p w:rsidR="008C7FC6" w:rsidRDefault="008C7FC6" w:rsidP="008C7FC6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1D5C3B" w:rsidP="008C7FC6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7)</w:t>
      </w:r>
      <w:r w:rsidR="00AA5445">
        <w:rPr>
          <w:rFonts w:ascii="Times New Roman" w:hAnsi="Times New Roman" w:cs="B Zar" w:hint="cs"/>
          <w:sz w:val="30"/>
          <w:szCs w:val="30"/>
          <w:rtl/>
          <w:lang w:bidi="fa-IR"/>
        </w:rPr>
        <w:t>:</w:t>
      </w:r>
    </w:p>
    <w:p w:rsidR="00E26946" w:rsidRPr="00AA5445" w:rsidRDefault="00E26946" w:rsidP="001C4607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هر کانون دارای یک هسته مرکزی است و اعضای آن عبارتند از 5 نفر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عضو رسمی و 2</w:t>
      </w:r>
      <w:r w:rsidR="00A45C9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نفر علی البدل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از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طلاب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آشنا به امور پژوهشی </w:t>
      </w:r>
      <w:r w:rsidR="000A1C0D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كه با رأ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ي سايراعضا به صورت سالانه انتخاب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می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شوند و مصوبات هسته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مرکزی با حداقل 3 رأی پذیرفته می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شود. </w:t>
      </w:r>
    </w:p>
    <w:p w:rsidR="008C7FC6" w:rsidRDefault="00E26946" w:rsidP="008C7FC6">
      <w:pPr>
        <w:spacing w:line="288" w:lineRule="auto"/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>تبصره : معاون پژوهش</w:t>
      </w:r>
      <w:r w:rsidR="009B4CAB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 xml:space="preserve"> مدرسه</w:t>
      </w:r>
      <w:r w:rsidRPr="00AA5445">
        <w:rPr>
          <w:rFonts w:ascii="Times New Roman" w:eastAsiaTheme="minorHAnsi" w:hAnsi="Times New Roman" w:cs="B Zar"/>
          <w:i/>
          <w:iCs/>
          <w:sz w:val="30"/>
          <w:szCs w:val="30"/>
          <w:lang w:bidi="fa-IR"/>
        </w:rPr>
        <w:t xml:space="preserve"> </w:t>
      </w:r>
      <w:r w:rsidRPr="00AA5445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>یا نماینده وی  به منظور ایفای نقش نظارتی و پشتیبانی می تواند در جلسه حضور داشته باشد</w:t>
      </w:r>
      <w:r w:rsidR="00A45C96" w:rsidRPr="00AA5445">
        <w:rPr>
          <w:rFonts w:ascii="Times New Roman" w:eastAsiaTheme="minorHAnsi" w:hAnsi="Times New Roman" w:cs="B Zar" w:hint="cs"/>
          <w:i/>
          <w:iCs/>
          <w:sz w:val="30"/>
          <w:szCs w:val="30"/>
          <w:rtl/>
          <w:lang w:bidi="fa-IR"/>
        </w:rPr>
        <w:t>.</w:t>
      </w:r>
    </w:p>
    <w:p w:rsidR="008C7FC6" w:rsidRDefault="008C7FC6" w:rsidP="008C7FC6">
      <w:pPr>
        <w:spacing w:line="288" w:lineRule="auto"/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</w:p>
    <w:p w:rsidR="00AA5445" w:rsidRPr="008C7FC6" w:rsidRDefault="00AA5445" w:rsidP="008C7FC6">
      <w:pPr>
        <w:spacing w:line="288" w:lineRule="auto"/>
        <w:jc w:val="both"/>
        <w:rPr>
          <w:rFonts w:ascii="Times New Roman" w:hAnsi="Times New Roman" w:cs="B Zar"/>
          <w:i/>
          <w:iCs/>
          <w:sz w:val="30"/>
          <w:szCs w:val="30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8:</w:t>
      </w:r>
    </w:p>
    <w:p w:rsidR="001D5C3B" w:rsidRPr="00AA5445" w:rsidRDefault="00FD6AF6" w:rsidP="00FD6AF6">
      <w:pPr>
        <w:spacing w:after="120" w:line="288" w:lineRule="auto"/>
        <w:jc w:val="both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مسئولیت  کانون بر عهده مدرسه علمیه است و  معاون پژوهش بر فعالیت های کانون نظارت دارد.</w:t>
      </w:r>
    </w:p>
    <w:p w:rsidR="008C7FC6" w:rsidRDefault="008C7FC6" w:rsidP="00FD6AF6">
      <w:pPr>
        <w:spacing w:after="120" w:line="288" w:lineRule="auto"/>
        <w:jc w:val="both"/>
        <w:outlineLvl w:val="0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</w:p>
    <w:p w:rsidR="00AA5445" w:rsidRDefault="00AA5445" w:rsidP="00FD6AF6">
      <w:pPr>
        <w:spacing w:after="120" w:line="288" w:lineRule="auto"/>
        <w:jc w:val="both"/>
        <w:outlineLvl w:val="0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9:</w:t>
      </w:r>
    </w:p>
    <w:p w:rsidR="008C7FC6" w:rsidRDefault="00FD6AF6" w:rsidP="008C7FC6">
      <w:pPr>
        <w:spacing w:after="120" w:line="288" w:lineRule="auto"/>
        <w:jc w:val="both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دبيري كانون بر عهده يك نفر از اعضاء هسته مرکزی است که بارأی سایر اعضاء به مدت یک سال انتخاب می شود</w:t>
      </w:r>
      <w:r w:rsidR="00663F2A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و</w:t>
      </w: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انتخاب مجدد وی در سال بعد بلامانع است .</w:t>
      </w:r>
    </w:p>
    <w:p w:rsidR="008C7FC6" w:rsidRDefault="008C7FC6" w:rsidP="008C7FC6">
      <w:pPr>
        <w:spacing w:after="120" w:line="288" w:lineRule="auto"/>
        <w:jc w:val="both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Pr="008C7FC6" w:rsidRDefault="001D5C3B" w:rsidP="008C7FC6">
      <w:pPr>
        <w:spacing w:after="120" w:line="288" w:lineRule="auto"/>
        <w:jc w:val="both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10</w:t>
      </w:r>
      <w:r w:rsidR="00AA5445">
        <w:rPr>
          <w:rFonts w:ascii="Times New Roman" w:hAnsi="Times New Roman" w:cs="B Zar" w:hint="cs"/>
          <w:b/>
          <w:bCs/>
          <w:sz w:val="30"/>
          <w:szCs w:val="30"/>
          <w:rtl/>
          <w:lang w:bidi="fa-IR"/>
        </w:rPr>
        <w:t>:</w:t>
      </w:r>
    </w:p>
    <w:p w:rsidR="00FD6AF6" w:rsidRPr="00AA5445" w:rsidRDefault="00FD6AF6" w:rsidP="00663F2A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معاون پژوهشی مدرسه در قبال کانون 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وظایف زیر را بر عهده دارد:</w:t>
      </w:r>
    </w:p>
    <w:p w:rsidR="00FD6AF6" w:rsidRPr="00AA5445" w:rsidRDefault="00AA5445" w:rsidP="00FD6AF6">
      <w:pPr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1-10-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پیگیری برای ایجاد کانون در مدرسه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120" w:line="276" w:lineRule="auto"/>
        <w:contextualSpacing/>
        <w:jc w:val="both"/>
        <w:outlineLvl w:val="0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2-10-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پيگيري وجذب منا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بع مالي براي تداوم فعاليت كانون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120" w:line="276" w:lineRule="auto"/>
        <w:contextualSpacing/>
        <w:jc w:val="both"/>
        <w:outlineLvl w:val="0"/>
        <w:rPr>
          <w:rFonts w:ascii="Times New Roman" w:eastAsiaTheme="minorHAnsi" w:hAnsi="Times New Roman" w:cs="B Zar"/>
          <w:b/>
          <w:sz w:val="30"/>
          <w:szCs w:val="30"/>
          <w:lang w:bidi="fa-IR"/>
        </w:rPr>
      </w:pPr>
      <w:r>
        <w:rPr>
          <w:rFonts w:ascii="Calibri" w:eastAsia="Calibri" w:hAnsi="Calibri" w:cs="B Zar" w:hint="cs"/>
          <w:b/>
          <w:sz w:val="30"/>
          <w:szCs w:val="30"/>
          <w:rtl/>
          <w:lang w:bidi="fa-IR"/>
        </w:rPr>
        <w:t xml:space="preserve">3-10- </w:t>
      </w:r>
      <w:r w:rsidR="00FD6AF6" w:rsidRPr="00AA5445">
        <w:rPr>
          <w:rFonts w:ascii="Calibri" w:eastAsia="Calibri" w:hAnsi="Calibri" w:cs="B Zar" w:hint="cs"/>
          <w:b/>
          <w:sz w:val="30"/>
          <w:szCs w:val="30"/>
          <w:rtl/>
          <w:lang w:bidi="fa-IR"/>
        </w:rPr>
        <w:t>مساعدت و پیگیری تعاملات کانون با مراکز و موسسات در خصوص برنامه ها و فعالیت</w:t>
      </w:r>
      <w:r w:rsidR="00FD6AF6" w:rsidRPr="00AA5445">
        <w:rPr>
          <w:rFonts w:ascii="Calibri" w:eastAsia="Calibri" w:hAnsi="Calibri" w:cs="B Zar" w:hint="cs"/>
          <w:b/>
          <w:sz w:val="30"/>
          <w:szCs w:val="30"/>
          <w:rtl/>
          <w:lang w:bidi="fa-IR"/>
        </w:rPr>
        <w:softHyphen/>
        <w:t>های کانون</w:t>
      </w:r>
      <w:r w:rsidR="001C4607">
        <w:rPr>
          <w:rFonts w:ascii="Calibri" w:eastAsia="Calibri" w:hAnsi="Calibri" w:cs="B Zar" w:hint="cs"/>
          <w:b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4-10-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حمايت از اجرای برنامه</w:t>
      </w:r>
      <w:r w:rsidR="001C4607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هاي ابلاغي مركز يا شوراي علمي-پژوهشي </w:t>
      </w:r>
      <w:r w:rsidR="001C4607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استان و مصوبات هسته مركزي كانون؛</w:t>
      </w:r>
    </w:p>
    <w:p w:rsidR="00FD6AF6" w:rsidRPr="00AA5445" w:rsidRDefault="001C4607" w:rsidP="00AA5445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5-10- نظارت برحسن  اجرای برنامه</w:t>
      </w:r>
      <w:r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9711DB" w:rsidRPr="00AA5445" w:rsidRDefault="00AA5445" w:rsidP="00F148DD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6-10-</w:t>
      </w:r>
      <w:r w:rsidR="009711DB" w:rsidRPr="00AA5445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 پیگیری اخذ گزارش</w:t>
      </w:r>
      <w:r w:rsidR="001C4607">
        <w:rPr>
          <w:rFonts w:ascii="Calibri" w:eastAsia="Calibri" w:hAnsi="Calibri" w:cs="B Zar"/>
          <w:sz w:val="30"/>
          <w:szCs w:val="30"/>
          <w:rtl/>
          <w:lang w:bidi="fa-IR"/>
        </w:rPr>
        <w:softHyphen/>
      </w:r>
      <w:r w:rsidR="00F148DD">
        <w:rPr>
          <w:rFonts w:ascii="Calibri" w:eastAsia="Calibri" w:hAnsi="Calibri" w:cs="B Zar" w:hint="cs"/>
          <w:sz w:val="30"/>
          <w:szCs w:val="30"/>
          <w:rtl/>
          <w:lang w:bidi="fa-IR"/>
        </w:rPr>
        <w:t>های</w:t>
      </w:r>
      <w:r w:rsidR="009711DB" w:rsidRPr="00AA5445">
        <w:rPr>
          <w:rFonts w:ascii="Calibri" w:eastAsia="Calibri" w:hAnsi="Calibri" w:cs="B Zar" w:hint="cs"/>
          <w:sz w:val="30"/>
          <w:szCs w:val="30"/>
          <w:rtl/>
          <w:lang w:bidi="fa-IR"/>
        </w:rPr>
        <w:t xml:space="preserve"> مربوطه از دبیر کانون</w:t>
      </w:r>
      <w:r>
        <w:rPr>
          <w:rFonts w:ascii="Calibri" w:eastAsia="Calibri" w:hAnsi="Calibri" w:cs="B Zar" w:hint="cs"/>
          <w:sz w:val="30"/>
          <w:szCs w:val="30"/>
          <w:rtl/>
          <w:lang w:bidi="fa-IR"/>
        </w:rPr>
        <w:t>.</w:t>
      </w:r>
    </w:p>
    <w:p w:rsidR="001D5C3B" w:rsidRPr="00AA5445" w:rsidRDefault="001D5C3B" w:rsidP="00FD6AF6">
      <w:pPr>
        <w:spacing w:after="120" w:line="288" w:lineRule="auto"/>
        <w:jc w:val="both"/>
        <w:outlineLvl w:val="0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1D5C3B" w:rsidP="00AA5445">
      <w:pPr>
        <w:spacing w:after="120"/>
        <w:outlineLvl w:val="0"/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 w:rsidRP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11 </w:t>
      </w:r>
      <w:r w:rsidR="00AA5445"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:</w:t>
      </w:r>
    </w:p>
    <w:p w:rsidR="00FD6AF6" w:rsidRPr="00AA5445" w:rsidRDefault="00FD6AF6" w:rsidP="00AA5445">
      <w:pPr>
        <w:spacing w:after="120"/>
        <w:outlineLvl w:val="0"/>
        <w:rPr>
          <w:rFonts w:ascii="Times New Roman" w:eastAsiaTheme="minorHAnsi" w:hAnsi="Times New Roman" w:cs="B Zar"/>
          <w:b/>
          <w:bCs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وظایف هسته مرکزی عبارتند از:</w:t>
      </w:r>
    </w:p>
    <w:p w:rsidR="00FD6AF6" w:rsidRPr="00AA5445" w:rsidRDefault="00AA5445" w:rsidP="00FD6AF6">
      <w:pPr>
        <w:spacing w:after="120"/>
        <w:outlineLvl w:val="0"/>
        <w:rPr>
          <w:rFonts w:ascii="Times New Roman" w:eastAsiaTheme="minorHAnsi" w:hAnsi="Times New Roman" w:cs="B Zar"/>
          <w:b/>
          <w:bCs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1-11-</w:t>
      </w:r>
      <w:r w:rsidR="00FD6AF6" w:rsidRPr="00AA5445">
        <w:rPr>
          <w:rFonts w:ascii="Times New Roman" w:eastAsiaTheme="minorHAnsi" w:hAnsi="Times New Roman" w:cs="B Zar"/>
          <w:sz w:val="30"/>
          <w:szCs w:val="30"/>
          <w:lang w:bidi="fa-IR"/>
        </w:rPr>
        <w:t xml:space="preserve">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تایید گزارش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 شناسایی و سازماندهی نیروهای مستعد و علاقمند به پژوهش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120" w:line="276" w:lineRule="auto"/>
        <w:outlineLvl w:val="0"/>
        <w:rPr>
          <w:rFonts w:ascii="Times New Roman" w:eastAsiaTheme="minorHAnsi" w:hAnsi="Times New Roman" w:cs="B Zar"/>
          <w:b/>
          <w:bCs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2-11-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بررسی و تصویب  برنامه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و بودجه سالانه بر اساس خط مشی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های  كلي ابلاغي 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از سوی مرکز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يا مدیریت استان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3-11-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تصمیم گیری نسبت به تشکیل گروه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مطالعاتی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4-11- تعامل با سایر کانون ها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8C7FC6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5-11-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بررسی و تصویب برنامه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های مرتبط با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نشر نتايج پژوهش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انجام شده در كانون به صورت مكتوب ، مجازي و.....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FD6AF6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6-11-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بررسی گزارش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سنجش اثرگذا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ري وآسيب شناسي برنامه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كانون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9711DB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7-11-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بررسی و پيشنهاد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برنامه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جديد به مديريت مدرسه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AA5445" w:rsidP="009711DB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8-11-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بررسی و تاييد گزارش عملکرد سالانه جهت ارائه به معاون پژوهش مدرسه از طریق دبیر کانون.</w:t>
      </w:r>
    </w:p>
    <w:p w:rsidR="00E26946" w:rsidRPr="00AA5445" w:rsidRDefault="00E26946" w:rsidP="00FD6AF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</w:p>
    <w:p w:rsidR="001D5C3B" w:rsidRPr="00AA5445" w:rsidRDefault="001D5C3B" w:rsidP="001E6B28">
      <w:pPr>
        <w:spacing w:line="288" w:lineRule="auto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AA5445" w:rsidRDefault="00AA5445" w:rsidP="00FD6AF6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 12: </w:t>
      </w:r>
    </w:p>
    <w:p w:rsidR="00FD6AF6" w:rsidRPr="00AA5445" w:rsidRDefault="00FD6AF6" w:rsidP="00FD6AF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دبیر کانون وظايف </w:t>
      </w:r>
      <w:r w:rsidR="008762CB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و اقدامات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زير را برعهده دارد:  </w:t>
      </w:r>
    </w:p>
    <w:p w:rsidR="00FD6AF6" w:rsidRPr="00AA5445" w:rsidRDefault="00AA5445" w:rsidP="00720E0D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اط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لاع رساني به طلاب درخصوص برنامه</w:t>
      </w:r>
      <w:r w:rsidR="008C7FC6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هاي </w:t>
      </w:r>
      <w:r w:rsidR="00720E0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کانون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و شناسایی و ثبت نام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از طلاب  و تعامل مستمر با آنها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8C7FC6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2-12- 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شناسايي 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استادان مورد نظر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برای فعالیت</w:t>
      </w:r>
      <w:r w:rsidR="00823380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13A1C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های پژوهشی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با مشورت معاون پژوهش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مدرسه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ومعرفی آنها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به شوراي پژو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هشی مدرسه و پیگیری تاييد ایشان</w:t>
      </w:r>
      <w:r w:rsidR="008C7FC6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FD6AF6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3-12-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هماهنگي با اساتید تاييد شده جهت هدایت و پشتیبانی علمی گروه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مطالعاتی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4-12-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هماهنگي واج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راي برنامه هاي مصوب هسته مركزي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5-12-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تعامل و هم انديشي با سایر كانون ها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FD6AF6" w:rsidP="008E02F5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</w:t>
      </w:r>
      <w:r w:rsidR="008E02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6-12- </w:t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هماهنگی با اعضا هسته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مركزي و برگزاری جلسات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7-12-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پیگیری </w:t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مصوبات جلسات و اجرایی کردن آنها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8-12-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تنظیم برنامه بودجه سالانه و ارایه به معاون پژوهش مدرسه پس از تأیید هسته مرکزی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9-12-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اقدام برای انعکاس فعالیت های کانون از طریق معا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ون پژوهش؛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10-12-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پیشنهاد در باره تشکیل گروه های مطالعاتی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9711DB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11-12-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تنظیم آیین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نامه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داخلی و دستورالعمل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FD6AF6" w:rsidP="009711DB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</w:t>
      </w:r>
      <w:r w:rsidR="009711DB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2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-12-تنظیم گزارش</w:t>
      </w:r>
      <w:r w:rsidR="00823380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دوره اي جهت ارائه به معاون پژوهش پس از تایید هسته مركزي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8762CB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13-12-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تنظیم گزارش</w:t>
      </w:r>
      <w:r w:rsidR="00823380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8762CB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های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س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نجش اثرگذاري وآسيب شناسي برنامه</w:t>
      </w:r>
      <w:r w:rsidR="00823380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کانون.</w:t>
      </w:r>
    </w:p>
    <w:p w:rsidR="001D5C3B" w:rsidRPr="00AA5445" w:rsidRDefault="001D5C3B" w:rsidP="001E6B28">
      <w:pPr>
        <w:spacing w:after="120" w:line="288" w:lineRule="auto"/>
        <w:jc w:val="both"/>
        <w:outlineLvl w:val="0"/>
        <w:rPr>
          <w:rFonts w:ascii="Times New Roman" w:hAnsi="Times New Roman" w:cs="B Zar"/>
          <w:b/>
          <w:bCs/>
          <w:sz w:val="30"/>
          <w:szCs w:val="30"/>
          <w:rtl/>
          <w:lang w:bidi="fa-IR"/>
        </w:rPr>
      </w:pPr>
    </w:p>
    <w:p w:rsidR="008E02F5" w:rsidRDefault="008E02F5" w:rsidP="00FD6AF6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>ماده 13 :</w:t>
      </w:r>
    </w:p>
    <w:p w:rsidR="00FD6AF6" w:rsidRPr="00AA5445" w:rsidRDefault="001D5C3B" w:rsidP="00676244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تصميم گيري درخصوص موارد زير 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 عهده مدیر مدرسه</w:t>
      </w:r>
      <w:r w:rsidR="008E02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است:</w:t>
      </w:r>
    </w:p>
    <w:p w:rsidR="00FD6AF6" w:rsidRPr="00AA5445" w:rsidRDefault="008E02F5" w:rsidP="005A2404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1-13-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بررسي درخواست 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طلاب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براي راه ا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ندازي كانون واعطاي مجوز به آنها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5A2404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2-13-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اعلام نظر در باره برنامه بود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جه پیشنهاد شده از سوي كانون ها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944D3D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3-13-</w:t>
      </w:r>
      <w:r w:rsidR="00CC5D9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بررسی و اتخاذ تصمیم نسبت به 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نشر</w:t>
      </w:r>
      <w:r w:rsidR="00CC5D9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آثار پژوهشی تأیید شده</w:t>
      </w:r>
      <w:r w:rsidR="00823380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8E02F5">
      <w:pPr>
        <w:spacing w:after="200" w:line="276" w:lineRule="auto"/>
        <w:contextualSpacing/>
        <w:jc w:val="both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4-13- 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صدور معرفی نامه برای</w:t>
      </w:r>
      <w:r w:rsidR="00CC5D98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اعضاء کانون جهت شرکت در فعالیت های پژوهشی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</w:t>
      </w:r>
    </w:p>
    <w:p w:rsidR="00FD6AF6" w:rsidRPr="008E02F5" w:rsidRDefault="00FD6AF6" w:rsidP="00663F2A">
      <w:pPr>
        <w:spacing w:line="288" w:lineRule="auto"/>
        <w:jc w:val="both"/>
        <w:rPr>
          <w:rFonts w:ascii="Times New Roman" w:hAnsi="Times New Roman" w:cs="B Zar"/>
          <w:i/>
          <w:iCs/>
          <w:sz w:val="30"/>
          <w:szCs w:val="30"/>
          <w:lang w:bidi="fa-IR"/>
        </w:rPr>
      </w:pPr>
      <w:r w:rsidRPr="008E02F5">
        <w:rPr>
          <w:rFonts w:asciiTheme="minorHAnsi" w:eastAsiaTheme="minorHAnsi" w:hAnsiTheme="minorHAnsi" w:cs="B Zar" w:hint="cs"/>
          <w:i/>
          <w:iCs/>
          <w:sz w:val="30"/>
          <w:szCs w:val="30"/>
          <w:rtl/>
        </w:rPr>
        <w:t xml:space="preserve">تبصره: </w:t>
      </w:r>
      <w:r w:rsidR="00663F2A">
        <w:rPr>
          <w:rFonts w:asciiTheme="minorHAnsi" w:eastAsiaTheme="minorHAnsi" w:hAnsiTheme="minorHAnsi" w:cs="B Zar" w:hint="cs"/>
          <w:i/>
          <w:iCs/>
          <w:sz w:val="30"/>
          <w:szCs w:val="30"/>
          <w:rtl/>
        </w:rPr>
        <w:t>در صورت تحقق بند 4 ماده 4 این آیین نامه</w:t>
      </w:r>
      <w:r w:rsidR="00944D3D">
        <w:rPr>
          <w:rFonts w:asciiTheme="minorHAnsi" w:eastAsiaTheme="minorHAnsi" w:hAnsiTheme="minorHAnsi" w:cs="B Zar" w:hint="cs"/>
          <w:i/>
          <w:iCs/>
          <w:sz w:val="30"/>
          <w:szCs w:val="30"/>
          <w:rtl/>
        </w:rPr>
        <w:t>،</w:t>
      </w:r>
      <w:r w:rsidRPr="008E02F5">
        <w:rPr>
          <w:rFonts w:asciiTheme="minorHAnsi" w:eastAsiaTheme="minorHAnsi" w:hAnsiTheme="minorHAnsi" w:cs="B Zar" w:hint="cs"/>
          <w:i/>
          <w:iCs/>
          <w:sz w:val="30"/>
          <w:szCs w:val="30"/>
          <w:rtl/>
        </w:rPr>
        <w:t xml:space="preserve"> مدیر موظف است از تاسیس کانون حمایت کند</w:t>
      </w:r>
      <w:r w:rsidR="008E02F5">
        <w:rPr>
          <w:rFonts w:asciiTheme="minorHAnsi" w:eastAsiaTheme="minorHAnsi" w:hAnsiTheme="minorHAnsi" w:cs="B Zar" w:hint="cs"/>
          <w:i/>
          <w:iCs/>
          <w:sz w:val="30"/>
          <w:szCs w:val="30"/>
          <w:rtl/>
        </w:rPr>
        <w:t>.</w:t>
      </w:r>
    </w:p>
    <w:p w:rsidR="00E26946" w:rsidRPr="00AA5445" w:rsidRDefault="00E26946" w:rsidP="00FD6AF6">
      <w:pPr>
        <w:rPr>
          <w:rFonts w:ascii="Times New Roman" w:eastAsiaTheme="minorHAnsi" w:hAnsi="Times New Roman" w:cs="B Zar"/>
          <w:sz w:val="30"/>
          <w:szCs w:val="30"/>
          <w:lang w:bidi="fa-IR"/>
        </w:rPr>
      </w:pPr>
    </w:p>
    <w:p w:rsidR="001D5C3B" w:rsidRPr="00AA5445" w:rsidRDefault="001D5C3B" w:rsidP="001E6B28">
      <w:pPr>
        <w:pStyle w:val="ListParagraph"/>
        <w:spacing w:line="288" w:lineRule="auto"/>
        <w:ind w:left="0"/>
        <w:jc w:val="both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8E02F5" w:rsidRDefault="008E02F5" w:rsidP="00FD6AF6">
      <w:pPr>
        <w:rPr>
          <w:rFonts w:ascii="Times New Roman" w:hAnsi="Times New Roman"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ascii="Times New Roman" w:hAnsi="Times New Roman" w:cs="B Zar" w:hint="cs"/>
          <w:b/>
          <w:bCs/>
          <w:sz w:val="30"/>
          <w:szCs w:val="30"/>
          <w:u w:val="single"/>
          <w:rtl/>
          <w:lang w:bidi="fa-IR"/>
        </w:rPr>
        <w:t xml:space="preserve">ماده 14: </w:t>
      </w:r>
    </w:p>
    <w:p w:rsidR="00FD6AF6" w:rsidRPr="00AA5445" w:rsidRDefault="00FD6AF6" w:rsidP="00FD6AF6">
      <w:pPr>
        <w:rPr>
          <w:rFonts w:asciiTheme="minorHAnsi" w:eastAsiaTheme="minorHAnsi" w:hAnsiTheme="minorHAnsi" w:cs="B Zar"/>
          <w:b/>
          <w:bCs/>
          <w:sz w:val="30"/>
          <w:szCs w:val="30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وظایف اعضاء کانون عبارت است از</w:t>
      </w:r>
      <w:r w:rsidR="008E02F5">
        <w:rPr>
          <w:rFonts w:asciiTheme="minorHAnsi" w:eastAsiaTheme="minorHAnsi" w:hAnsiTheme="minorHAnsi" w:cs="B Zar" w:hint="cs"/>
          <w:b/>
          <w:bCs/>
          <w:sz w:val="30"/>
          <w:szCs w:val="30"/>
          <w:rtl/>
          <w:lang w:bidi="fa-IR"/>
        </w:rPr>
        <w:t>: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1-14- 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شرکت در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انتخاب اعضاء هسته مرکزی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2-14-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شرکت در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انجام کار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گروهی و همراهی و تبعیت از تصمیم جمعی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944D3D">
      <w:pPr>
        <w:spacing w:after="200" w:line="276" w:lineRule="auto"/>
        <w:contextualSpacing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3-14- 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انجام برنامه</w:t>
      </w:r>
      <w:r w:rsidR="00944D3D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مصوب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هست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 مرکزی و امور واگذار شده از سوی دبیر؛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Theme="minorHAnsi" w:eastAsiaTheme="minorHAnsi" w:hAnsiTheme="minorHAnsi" w:cs="B Zar"/>
          <w:b/>
          <w:bCs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4-14- 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رعایت آیین نامه</w:t>
      </w:r>
      <w:r w:rsidR="00944D3D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هاي داخلی و مصوبات کانون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</w:t>
      </w:r>
    </w:p>
    <w:p w:rsidR="001D5C3B" w:rsidRPr="00AA5445" w:rsidRDefault="001D5C3B" w:rsidP="00FD6AF6">
      <w:pPr>
        <w:rPr>
          <w:rFonts w:ascii="Times New Roman" w:hAnsi="Times New Roman" w:cs="B Zar"/>
          <w:sz w:val="30"/>
          <w:szCs w:val="30"/>
          <w:lang w:bidi="fa-IR"/>
        </w:rPr>
      </w:pPr>
    </w:p>
    <w:p w:rsidR="008E02F5" w:rsidRDefault="008E02F5" w:rsidP="008E02F5">
      <w:pPr>
        <w:spacing w:after="120"/>
        <w:outlineLvl w:val="0"/>
        <w:rPr>
          <w:rFonts w:cs="B Zar"/>
          <w:b/>
          <w:bCs/>
          <w:sz w:val="30"/>
          <w:szCs w:val="30"/>
          <w:rtl/>
          <w:lang w:bidi="fa-IR"/>
        </w:rPr>
      </w:pPr>
      <w:r>
        <w:rPr>
          <w:rFonts w:cs="B Zar" w:hint="cs"/>
          <w:b/>
          <w:bCs/>
          <w:sz w:val="30"/>
          <w:szCs w:val="30"/>
          <w:u w:val="single"/>
          <w:rtl/>
          <w:lang w:bidi="fa-IR"/>
        </w:rPr>
        <w:t>ماده 15:</w:t>
      </w:r>
    </w:p>
    <w:p w:rsidR="00FD6AF6" w:rsidRPr="008E02F5" w:rsidRDefault="00FD6AF6" w:rsidP="008762CB">
      <w:pPr>
        <w:spacing w:after="120"/>
        <w:outlineLvl w:val="0"/>
        <w:rPr>
          <w:rFonts w:cs="B Zar"/>
          <w:b/>
          <w:bCs/>
          <w:sz w:val="30"/>
          <w:szCs w:val="30"/>
          <w:u w:val="single"/>
          <w:rtl/>
          <w:lang w:bidi="fa-IR"/>
        </w:rPr>
      </w:pPr>
      <w:r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اعضاء کانون از امتیازات زیر برخوردار می</w:t>
      </w:r>
      <w:r w:rsidR="008762CB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شوند</w:t>
      </w:r>
      <w:r w:rsidRPr="00AA5445">
        <w:rPr>
          <w:rFonts w:asciiTheme="minorHAnsi" w:eastAsiaTheme="minorHAnsi" w:hAnsiTheme="minorHAnsi" w:cs="B Zar" w:hint="cs"/>
          <w:b/>
          <w:bCs/>
          <w:sz w:val="30"/>
          <w:szCs w:val="30"/>
          <w:rtl/>
        </w:rPr>
        <w:t>.</w:t>
      </w:r>
    </w:p>
    <w:p w:rsidR="00FD6AF6" w:rsidRPr="00AA5445" w:rsidRDefault="008E02F5" w:rsidP="005A2404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1-15-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ثبت امتیاز عضویت در کارنامه پژوهشی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D6AF6" w:rsidRPr="00AA5445" w:rsidRDefault="008E02F5" w:rsidP="00944D3D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2-15-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اولو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ت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شرکت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در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کارگاه</w:t>
      </w:r>
      <w:r w:rsidR="00944D3D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ها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پژوهشگر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676244" w:rsidP="008E02F5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3</w:t>
      </w:r>
      <w:r w:rsidR="008E02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-15-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حما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ت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از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تدو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ن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و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چاپ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و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نشر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آثار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پژوهش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5A2404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4-15-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برخوردار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از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امت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از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ورود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به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مقاطع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بالاتر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8E02F5" w:rsidP="00663F2A">
      <w:pPr>
        <w:spacing w:after="200" w:line="276" w:lineRule="auto"/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5-15- 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اولویت در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برخوردار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از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تسه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لات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و امکانات </w:t>
      </w:r>
      <w:r w:rsidR="00FD6AF6" w:rsidRPr="00AA5445">
        <w:rPr>
          <w:rFonts w:ascii="Times New Roman" w:eastAsiaTheme="minorHAnsi" w:hAnsi="Times New Roman" w:cs="B Zar" w:hint="eastAsia"/>
          <w:sz w:val="30"/>
          <w:szCs w:val="30"/>
          <w:rtl/>
          <w:lang w:bidi="fa-IR"/>
        </w:rPr>
        <w:t>رفاه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ی</w:t>
      </w:r>
      <w:r w:rsidR="00FD6AF6" w:rsidRPr="00AA5445">
        <w:rPr>
          <w:rFonts w:ascii="Times New Roman" w:eastAsiaTheme="minorHAnsi" w:hAnsi="Times New Roman" w:cs="B Zar"/>
          <w:sz w:val="30"/>
          <w:szCs w:val="30"/>
          <w:rtl/>
          <w:lang w:bidi="fa-IR"/>
        </w:rPr>
        <w:t xml:space="preserve"> </w:t>
      </w:r>
      <w:r w:rsidR="00663F2A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و مزایای پژوهشی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</w:p>
    <w:p w:rsidR="00F1079E" w:rsidRPr="00AA5445" w:rsidRDefault="00663F2A" w:rsidP="00676244">
      <w:pPr>
        <w:shd w:val="clear" w:color="auto" w:fill="FFFFFF" w:themeFill="background1"/>
        <w:spacing w:after="200" w:line="276" w:lineRule="auto"/>
        <w:rPr>
          <w:rFonts w:ascii="Times New Roman" w:eastAsiaTheme="minorHAnsi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6-15-</w:t>
      </w:r>
      <w:r w:rsidR="008E02F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</w:t>
      </w:r>
      <w:r w:rsidR="00F1079E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676244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شرکت در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  نشست</w:t>
      </w:r>
      <w:r w:rsidR="00944D3D"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های علمی</w:t>
      </w:r>
      <w:r w:rsidR="00676244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، اردوهای علمی پژوهشی و</w:t>
      </w:r>
      <w:r w:rsidR="00676244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....</w:t>
      </w:r>
      <w:r w:rsidR="00944D3D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؛</w:t>
      </w:r>
    </w:p>
    <w:p w:rsidR="00FD6AF6" w:rsidRPr="00AA5445" w:rsidRDefault="00663F2A" w:rsidP="00676244">
      <w:pPr>
        <w:shd w:val="clear" w:color="auto" w:fill="FFFFFF" w:themeFill="background1"/>
        <w:rPr>
          <w:rFonts w:ascii="Times New Roman" w:hAnsi="Times New Roman" w:cs="B Zar"/>
          <w:sz w:val="30"/>
          <w:szCs w:val="30"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7-15-</w:t>
      </w:r>
      <w:r w:rsidR="00676244" w:rsidRPr="00676244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676244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صدور گواهینامه معتبر بعد از اتمام دوره های کارگاهی  و مهارت </w:t>
      </w:r>
      <w:r w:rsidR="00676244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softHyphen/>
        <w:t>آموزی</w:t>
      </w:r>
      <w:r w:rsidR="00676244">
        <w:rPr>
          <w:rFonts w:ascii="Times New Roman" w:hAnsi="Times New Roman" w:cs="B Zar" w:hint="cs"/>
          <w:sz w:val="30"/>
          <w:szCs w:val="30"/>
          <w:rtl/>
          <w:lang w:bidi="fa-IR"/>
        </w:rPr>
        <w:t>.</w:t>
      </w:r>
    </w:p>
    <w:p w:rsidR="00E26946" w:rsidRPr="00AA5445" w:rsidRDefault="00E26946" w:rsidP="00FD6AF6">
      <w:pPr>
        <w:rPr>
          <w:rFonts w:asciiTheme="minorHAnsi" w:eastAsiaTheme="minorHAnsi" w:hAnsiTheme="minorHAnsi" w:cs="B Zar"/>
          <w:b/>
          <w:bCs/>
          <w:sz w:val="30"/>
          <w:szCs w:val="30"/>
          <w:rtl/>
          <w:lang w:bidi="fa-IR"/>
        </w:rPr>
      </w:pPr>
    </w:p>
    <w:p w:rsidR="001D5C3B" w:rsidRPr="00AA5445" w:rsidRDefault="001D5C3B" w:rsidP="001E6B28">
      <w:pPr>
        <w:rPr>
          <w:rFonts w:cs="B Zar"/>
          <w:b/>
          <w:bCs/>
          <w:sz w:val="30"/>
          <w:szCs w:val="30"/>
          <w:lang w:bidi="fa-IR"/>
        </w:rPr>
      </w:pPr>
    </w:p>
    <w:p w:rsidR="008E02F5" w:rsidRDefault="001D5C3B" w:rsidP="00F13A1C">
      <w:pPr>
        <w:rPr>
          <w:rFonts w:ascii="Times New Roman" w:hAnsi="Times New Roman" w:cs="B Zar"/>
          <w:sz w:val="30"/>
          <w:szCs w:val="30"/>
          <w:u w:val="single"/>
          <w:rtl/>
          <w:lang w:bidi="fa-IR"/>
        </w:rPr>
      </w:pPr>
      <w:r w:rsidRPr="00AA5445">
        <w:rPr>
          <w:rFonts w:cs="B Zar" w:hint="cs"/>
          <w:b/>
          <w:bCs/>
          <w:sz w:val="30"/>
          <w:szCs w:val="30"/>
          <w:u w:val="single"/>
          <w:rtl/>
        </w:rPr>
        <w:t>ماده 16</w:t>
      </w:r>
      <w:r w:rsidR="008E02F5">
        <w:rPr>
          <w:rFonts w:ascii="Times New Roman" w:hAnsi="Times New Roman" w:cs="B Zar" w:hint="cs"/>
          <w:sz w:val="30"/>
          <w:szCs w:val="30"/>
          <w:u w:val="single"/>
          <w:rtl/>
          <w:lang w:bidi="fa-IR"/>
        </w:rPr>
        <w:t>:</w:t>
      </w:r>
    </w:p>
    <w:p w:rsidR="00FD6AF6" w:rsidRPr="00AA5445" w:rsidRDefault="00FD6AF6" w:rsidP="00F13A1C">
      <w:pPr>
        <w:rPr>
          <w:rFonts w:ascii="Times New Roman" w:hAnsi="Times New Roman" w:cs="B Zar"/>
          <w:sz w:val="30"/>
          <w:szCs w:val="30"/>
          <w:rtl/>
          <w:lang w:bidi="fa-IR"/>
        </w:rPr>
      </w:pP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عضویت اعضاء با انصراف کتبی عضو یا از دست دادن یکی از شرایط </w:t>
      </w:r>
      <w:r w:rsidR="00F13A1C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مندرج</w:t>
      </w:r>
      <w:r w:rsidR="00663F2A">
        <w:rPr>
          <w:rFonts w:ascii="Times New Roman" w:hAnsi="Times New Roman" w:cs="B Zar" w:hint="cs"/>
          <w:sz w:val="30"/>
          <w:szCs w:val="30"/>
          <w:rtl/>
          <w:lang w:bidi="fa-IR"/>
        </w:rPr>
        <w:t xml:space="preserve"> </w:t>
      </w:r>
      <w:r w:rsidR="00F13A1C"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در ماده 5</w:t>
      </w:r>
      <w:r w:rsidR="00944D3D">
        <w:rPr>
          <w:rFonts w:ascii="Times New Roman" w:hAnsi="Times New Roman" w:cs="B Zar" w:hint="cs"/>
          <w:sz w:val="30"/>
          <w:szCs w:val="30"/>
          <w:rtl/>
          <w:lang w:bidi="fa-IR"/>
        </w:rPr>
        <w:t>، خاتمه می</w:t>
      </w:r>
      <w:r w:rsidR="00944D3D">
        <w:rPr>
          <w:rFonts w:ascii="Times New Roman" w:hAnsi="Times New Roman" w:cs="B Zar"/>
          <w:sz w:val="30"/>
          <w:szCs w:val="30"/>
          <w:rtl/>
          <w:lang w:bidi="fa-IR"/>
        </w:rPr>
        <w:softHyphen/>
      </w:r>
      <w:r w:rsidRPr="00AA5445">
        <w:rPr>
          <w:rFonts w:ascii="Times New Roman" w:hAnsi="Times New Roman" w:cs="B Zar" w:hint="cs"/>
          <w:sz w:val="30"/>
          <w:szCs w:val="30"/>
          <w:rtl/>
          <w:lang w:bidi="fa-IR"/>
        </w:rPr>
        <w:t>یابد.</w:t>
      </w:r>
    </w:p>
    <w:p w:rsidR="001E6B28" w:rsidRPr="00AA5445" w:rsidRDefault="001E6B28" w:rsidP="00FD6AF6">
      <w:pPr>
        <w:spacing w:after="120"/>
        <w:outlineLvl w:val="0"/>
        <w:rPr>
          <w:rFonts w:ascii="Times New Roman" w:hAnsi="Times New Roman" w:cs="B Zar"/>
          <w:sz w:val="30"/>
          <w:szCs w:val="30"/>
          <w:lang w:bidi="fa-IR"/>
        </w:rPr>
      </w:pPr>
    </w:p>
    <w:p w:rsidR="001D5C3B" w:rsidRPr="00AA5445" w:rsidRDefault="001D5C3B" w:rsidP="001E6B28">
      <w:pPr>
        <w:shd w:val="clear" w:color="auto" w:fill="FFFFFF" w:themeFill="background1"/>
        <w:ind w:left="567"/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8E02F5" w:rsidRDefault="008E02F5" w:rsidP="00FD6AF6">
      <w:pPr>
        <w:rPr>
          <w:rFonts w:cs="B Zar"/>
          <w:b/>
          <w:bCs/>
          <w:sz w:val="30"/>
          <w:szCs w:val="30"/>
          <w:u w:val="single"/>
          <w:rtl/>
          <w:lang w:bidi="fa-IR"/>
        </w:rPr>
      </w:pPr>
      <w:r>
        <w:rPr>
          <w:rFonts w:cs="B Zar" w:hint="cs"/>
          <w:b/>
          <w:bCs/>
          <w:sz w:val="30"/>
          <w:szCs w:val="30"/>
          <w:u w:val="single"/>
          <w:rtl/>
          <w:lang w:bidi="fa-IR"/>
        </w:rPr>
        <w:t>ماده 17:</w:t>
      </w:r>
    </w:p>
    <w:p w:rsidR="00FD6AF6" w:rsidRPr="00AA5445" w:rsidRDefault="00944D3D" w:rsidP="00FD6AF6">
      <w:pPr>
        <w:rPr>
          <w:rFonts w:ascii="Times New Roman" w:eastAsiaTheme="minorHAnsi" w:hAnsi="Times New Roman" w:cs="B Zar"/>
          <w:sz w:val="30"/>
          <w:szCs w:val="30"/>
          <w:rtl/>
          <w:lang w:bidi="fa-IR"/>
        </w:rPr>
      </w:pP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مدارس علميه</w:t>
      </w:r>
      <w:r>
        <w:rPr>
          <w:rFonts w:ascii="Times New Roman" w:eastAsiaTheme="minorHAnsi" w:hAnsi="Times New Roman" w:cs="B Zar"/>
          <w:sz w:val="30"/>
          <w:szCs w:val="30"/>
          <w:rtl/>
          <w:lang w:bidi="fa-IR"/>
        </w:rPr>
        <w:softHyphen/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ا</w:t>
      </w:r>
      <w:r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>ي كه فاقد شرايط لازم براي تشكيل كانون هستند</w:t>
      </w:r>
      <w:r w:rsidR="00FD6AF6" w:rsidRPr="00AA5445">
        <w:rPr>
          <w:rFonts w:ascii="Times New Roman" w:eastAsiaTheme="minorHAnsi" w:hAnsi="Times New Roman" w:cs="B Zar" w:hint="cs"/>
          <w:sz w:val="30"/>
          <w:szCs w:val="30"/>
          <w:rtl/>
          <w:lang w:bidi="fa-IR"/>
        </w:rPr>
        <w:t xml:space="preserve">، مي توانند به شكل زيراقدام به راه اندازي حلقه هاي پژوهشي كنند. </w:t>
      </w:r>
    </w:p>
    <w:p w:rsidR="00FD6AF6" w:rsidRPr="00AA5445" w:rsidRDefault="00FD6AF6" w:rsidP="00DF4717">
      <w:pPr>
        <w:spacing w:after="200" w:line="276" w:lineRule="auto"/>
        <w:rPr>
          <w:rFonts w:asciiTheme="minorHAnsi" w:eastAsiaTheme="minorHAnsi" w:hAnsiTheme="minorHAnsi" w:cs="B Zar"/>
          <w:sz w:val="30"/>
          <w:szCs w:val="30"/>
          <w:rtl/>
        </w:rPr>
      </w:pPr>
      <w:r w:rsidRPr="00AA5445">
        <w:rPr>
          <w:rFonts w:asciiTheme="minorHAnsi" w:eastAsiaTheme="minorHAnsi" w:hAnsiTheme="minorHAnsi" w:cs="B Zar" w:hint="cs"/>
          <w:sz w:val="30"/>
          <w:szCs w:val="30"/>
          <w:rtl/>
        </w:rPr>
        <w:t xml:space="preserve">طلاب علاقمند به پژوهش 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می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663F2A">
        <w:rPr>
          <w:rFonts w:asciiTheme="minorHAnsi" w:eastAsiaTheme="minorHAnsi" w:hAnsiTheme="minorHAnsi" w:cs="B Zar" w:hint="cs"/>
          <w:sz w:val="30"/>
          <w:szCs w:val="30"/>
          <w:rtl/>
        </w:rPr>
        <w:t xml:space="preserve">توانند </w:t>
      </w:r>
      <w:r w:rsidRPr="00AA5445">
        <w:rPr>
          <w:rFonts w:asciiTheme="minorHAnsi" w:eastAsiaTheme="minorHAnsi" w:hAnsiTheme="minorHAnsi" w:cs="B Zar" w:hint="cs"/>
          <w:sz w:val="30"/>
          <w:szCs w:val="30"/>
          <w:rtl/>
        </w:rPr>
        <w:t>در گروه هاي سه تا پنج نفره يك حلقه پژوهشي را تشكيل دهند.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Theme="minorHAnsi" w:eastAsiaTheme="minorHAnsi" w:hAnsiTheme="minorHAnsi" w:cs="B Zar"/>
          <w:sz w:val="30"/>
          <w:szCs w:val="30"/>
          <w:rtl/>
        </w:rPr>
      </w:pPr>
      <w:r>
        <w:rPr>
          <w:rFonts w:asciiTheme="minorHAnsi" w:eastAsiaTheme="minorHAnsi" w:hAnsiTheme="minorHAnsi" w:cs="B Zar" w:hint="cs"/>
          <w:sz w:val="30"/>
          <w:szCs w:val="30"/>
          <w:rtl/>
        </w:rPr>
        <w:t xml:space="preserve">1-17- 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 xml:space="preserve">طلاب مبتدي كه توان پژوهشي 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كافي ندار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ند، مي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توانند به عنوان عضو همراه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، درحلقه هاي پژوهشي حضور داشته باشند تا در جريان فعالیت های پژوهشی و تحقيقی قرار گيرند.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Theme="minorHAnsi" w:eastAsiaTheme="minorHAnsi" w:hAnsiTheme="minorHAnsi" w:cs="B Zar"/>
          <w:sz w:val="30"/>
          <w:szCs w:val="30"/>
        </w:rPr>
      </w:pPr>
      <w:r>
        <w:rPr>
          <w:rFonts w:asciiTheme="minorHAnsi" w:eastAsiaTheme="minorHAnsi" w:hAnsiTheme="minorHAnsi" w:cs="B Zar" w:hint="cs"/>
          <w:sz w:val="30"/>
          <w:szCs w:val="30"/>
          <w:rtl/>
        </w:rPr>
        <w:t xml:space="preserve">2-17- 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يكي از اعضاي حلقه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 xml:space="preserve"> پژوهشي كه توانمندي بيشتري دارد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 xml:space="preserve">، 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به عنوان نماينده حلقه انتخاب مي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شود.</w:t>
      </w:r>
    </w:p>
    <w:p w:rsidR="00FD6AF6" w:rsidRPr="00AA5445" w:rsidRDefault="008E02F5" w:rsidP="00DF4717">
      <w:pPr>
        <w:spacing w:after="200" w:line="276" w:lineRule="auto"/>
        <w:contextualSpacing/>
        <w:rPr>
          <w:rFonts w:asciiTheme="minorHAnsi" w:eastAsiaTheme="minorHAnsi" w:hAnsiTheme="minorHAnsi" w:cs="B Zar"/>
          <w:sz w:val="30"/>
          <w:szCs w:val="30"/>
        </w:rPr>
      </w:pPr>
      <w:r>
        <w:rPr>
          <w:rFonts w:asciiTheme="minorHAnsi" w:eastAsiaTheme="minorHAnsi" w:hAnsiTheme="minorHAnsi" w:cs="B Zar" w:hint="cs"/>
          <w:sz w:val="30"/>
          <w:szCs w:val="30"/>
          <w:rtl/>
        </w:rPr>
        <w:t xml:space="preserve">3-17- </w:t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نمايندگان حلقه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هاي پژوهشي مي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DF4717">
        <w:rPr>
          <w:rFonts w:asciiTheme="minorHAnsi" w:eastAsiaTheme="minorHAnsi" w:hAnsiTheme="minorHAnsi" w:cs="B Zar" w:hint="cs"/>
          <w:sz w:val="30"/>
          <w:szCs w:val="30"/>
          <w:rtl/>
        </w:rPr>
        <w:t>توانند برنامه</w:t>
      </w:r>
      <w:r w:rsidR="00DF4717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هاي پيشنهادي خود را تدوين كرده، جهت تاييد به معاون پژوهش مدرسه علميه ارايه دهند.</w:t>
      </w:r>
    </w:p>
    <w:p w:rsidR="00FD6AF6" w:rsidRPr="00AA5445" w:rsidRDefault="008E02F5" w:rsidP="005A2404">
      <w:pPr>
        <w:spacing w:after="200" w:line="276" w:lineRule="auto"/>
        <w:contextualSpacing/>
        <w:rPr>
          <w:rFonts w:asciiTheme="minorHAnsi" w:eastAsiaTheme="minorHAnsi" w:hAnsiTheme="minorHAnsi" w:cs="B Zar"/>
          <w:sz w:val="30"/>
          <w:szCs w:val="30"/>
        </w:rPr>
      </w:pPr>
      <w:r>
        <w:rPr>
          <w:rFonts w:asciiTheme="minorHAnsi" w:eastAsiaTheme="minorHAnsi" w:hAnsiTheme="minorHAnsi" w:cs="B Zar" w:hint="cs"/>
          <w:sz w:val="30"/>
          <w:szCs w:val="30"/>
          <w:rtl/>
        </w:rPr>
        <w:t xml:space="preserve">4-17- 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مع</w:t>
      </w:r>
      <w:r w:rsidR="002469DD">
        <w:rPr>
          <w:rFonts w:asciiTheme="minorHAnsi" w:eastAsiaTheme="minorHAnsi" w:hAnsiTheme="minorHAnsi" w:cs="B Zar" w:hint="cs"/>
          <w:sz w:val="30"/>
          <w:szCs w:val="30"/>
          <w:rtl/>
        </w:rPr>
        <w:t>اون پژوهش مدرسه موظف است برنامه</w:t>
      </w:r>
      <w:r w:rsidR="002469DD">
        <w:rPr>
          <w:rFonts w:asciiTheme="minorHAnsi" w:eastAsiaTheme="minorHAnsi" w:hAnsiTheme="minorHAnsi" w:cs="B Zar"/>
          <w:sz w:val="30"/>
          <w:szCs w:val="30"/>
          <w:rtl/>
        </w:rPr>
        <w:softHyphen/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 xml:space="preserve">هاي پيشنهادي </w:t>
      </w:r>
      <w:r w:rsidR="002469DD">
        <w:rPr>
          <w:rFonts w:asciiTheme="minorHAnsi" w:eastAsiaTheme="minorHAnsi" w:hAnsiTheme="minorHAnsi" w:cs="B Zar" w:hint="cs"/>
          <w:sz w:val="30"/>
          <w:szCs w:val="30"/>
          <w:rtl/>
        </w:rPr>
        <w:t xml:space="preserve">ارايه شده توسط حلقه ها را بررسي 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كرده و همكاري لازم را جهت اجراي آنها داشته باشد.</w:t>
      </w:r>
    </w:p>
    <w:p w:rsidR="00FD6AF6" w:rsidRPr="00AA5445" w:rsidRDefault="008E02F5" w:rsidP="00FD6AF6">
      <w:pPr>
        <w:spacing w:after="200" w:line="276" w:lineRule="auto"/>
        <w:contextualSpacing/>
        <w:rPr>
          <w:rFonts w:asciiTheme="minorHAnsi" w:eastAsiaTheme="minorHAnsi" w:hAnsiTheme="minorHAnsi" w:cs="B Zar"/>
          <w:sz w:val="30"/>
          <w:szCs w:val="30"/>
        </w:rPr>
      </w:pPr>
      <w:r>
        <w:rPr>
          <w:rFonts w:asciiTheme="minorHAnsi" w:eastAsiaTheme="minorHAnsi" w:hAnsiTheme="minorHAnsi" w:cs="B Zar" w:hint="cs"/>
          <w:sz w:val="30"/>
          <w:szCs w:val="30"/>
          <w:rtl/>
        </w:rPr>
        <w:t xml:space="preserve">5-17- </w:t>
      </w:r>
      <w:r w:rsidR="00FD6AF6" w:rsidRPr="00AA5445">
        <w:rPr>
          <w:rFonts w:asciiTheme="minorHAnsi" w:eastAsiaTheme="minorHAnsi" w:hAnsiTheme="minorHAnsi" w:cs="B Zar" w:hint="cs"/>
          <w:sz w:val="30"/>
          <w:szCs w:val="30"/>
          <w:rtl/>
        </w:rPr>
        <w:t>برنامه محتوايي حلقه ها ، همان برنامه كانون هاي پژوهشي است.</w:t>
      </w:r>
    </w:p>
    <w:p w:rsidR="00E26946" w:rsidRPr="00AA5445" w:rsidRDefault="00E26946" w:rsidP="00FD6AF6">
      <w:pPr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E26946" w:rsidRPr="00AA5445" w:rsidRDefault="00E26946" w:rsidP="00E26946">
      <w:pPr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E26946" w:rsidRPr="00AA5445" w:rsidRDefault="00E26946" w:rsidP="00E26946">
      <w:pPr>
        <w:rPr>
          <w:rFonts w:ascii="Times New Roman" w:hAnsi="Times New Roman" w:cs="B Zar"/>
          <w:sz w:val="30"/>
          <w:szCs w:val="30"/>
          <w:rtl/>
          <w:lang w:bidi="fa-IR"/>
        </w:rPr>
      </w:pPr>
    </w:p>
    <w:p w:rsidR="001D5C3B" w:rsidRPr="008E02F5" w:rsidRDefault="001D5C3B" w:rsidP="002215CA">
      <w:pPr>
        <w:rPr>
          <w:rFonts w:cs="B Zar"/>
          <w:sz w:val="30"/>
          <w:szCs w:val="30"/>
          <w:rtl/>
        </w:rPr>
      </w:pPr>
      <w:r w:rsidRPr="008E02F5">
        <w:rPr>
          <w:rFonts w:cs="B Zar" w:hint="cs"/>
          <w:sz w:val="30"/>
          <w:szCs w:val="30"/>
          <w:rtl/>
        </w:rPr>
        <w:t xml:space="preserve">اين آيين نامه در </w:t>
      </w:r>
      <w:r w:rsidR="00C305B9" w:rsidRPr="008E02F5">
        <w:rPr>
          <w:rFonts w:cs="B Zar"/>
          <w:sz w:val="30"/>
          <w:szCs w:val="30"/>
        </w:rPr>
        <w:t></w:t>
      </w:r>
      <w:r w:rsidR="002215CA">
        <w:rPr>
          <w:rFonts w:cs="B Zar"/>
          <w:sz w:val="30"/>
          <w:szCs w:val="30"/>
        </w:rPr>
        <w:t></w:t>
      </w:r>
      <w:r w:rsidR="00663F2A">
        <w:rPr>
          <w:rFonts w:cs="B Zar" w:hint="cs"/>
          <w:sz w:val="30"/>
          <w:szCs w:val="30"/>
          <w:rtl/>
        </w:rPr>
        <w:t>ماده و3 تبصره در شورای</w:t>
      </w:r>
      <w:r w:rsidRPr="008E02F5">
        <w:rPr>
          <w:rFonts w:cs="B Zar" w:hint="cs"/>
          <w:sz w:val="30"/>
          <w:szCs w:val="30"/>
          <w:rtl/>
        </w:rPr>
        <w:t xml:space="preserve"> پژوهش بررسی و </w:t>
      </w:r>
      <w:r w:rsidR="00002DB5" w:rsidRPr="008E02F5">
        <w:rPr>
          <w:rFonts w:cs="B Zar" w:hint="cs"/>
          <w:sz w:val="30"/>
          <w:szCs w:val="30"/>
          <w:rtl/>
        </w:rPr>
        <w:t>شهریور ماه 1394</w:t>
      </w:r>
      <w:r w:rsidRPr="008E02F5">
        <w:rPr>
          <w:rFonts w:cs="B Zar" w:hint="cs"/>
          <w:sz w:val="30"/>
          <w:szCs w:val="30"/>
          <w:rtl/>
        </w:rPr>
        <w:t xml:space="preserve"> به تاييداعضاء رسيد و از تاريخ ابلاغ لازم الاجرا است.</w:t>
      </w:r>
    </w:p>
    <w:p w:rsidR="001D5C3B" w:rsidRPr="008E02F5" w:rsidRDefault="001D5C3B" w:rsidP="001D5C3B">
      <w:pPr>
        <w:ind w:left="360"/>
        <w:rPr>
          <w:rFonts w:cs="B Zar"/>
          <w:sz w:val="30"/>
          <w:szCs w:val="30"/>
        </w:rPr>
      </w:pPr>
      <w:r w:rsidRPr="008E02F5">
        <w:rPr>
          <w:rFonts w:cs="B Zar" w:hint="cs"/>
          <w:sz w:val="30"/>
          <w:szCs w:val="30"/>
          <w:rtl/>
        </w:rPr>
        <w:t xml:space="preserve">                                                                                      من الله التوفيق وعليه التكلان</w:t>
      </w:r>
    </w:p>
    <w:p w:rsidR="001D5C3B" w:rsidRPr="00AA5445" w:rsidRDefault="001D5C3B" w:rsidP="001D5C3B">
      <w:pPr>
        <w:rPr>
          <w:rFonts w:cs="B Zar"/>
          <w:sz w:val="30"/>
          <w:szCs w:val="30"/>
        </w:rPr>
      </w:pPr>
    </w:p>
    <w:p w:rsidR="001D5C3B" w:rsidRPr="00AA5445" w:rsidRDefault="001D5C3B" w:rsidP="001D5C3B">
      <w:pPr>
        <w:rPr>
          <w:rFonts w:cs="B Zar"/>
          <w:sz w:val="30"/>
          <w:szCs w:val="30"/>
        </w:rPr>
      </w:pPr>
    </w:p>
    <w:p w:rsidR="001D5C3B" w:rsidRPr="00AA5445" w:rsidRDefault="001D5C3B" w:rsidP="001D5C3B">
      <w:pPr>
        <w:rPr>
          <w:rFonts w:cs="B Zar"/>
          <w:sz w:val="30"/>
          <w:szCs w:val="30"/>
        </w:rPr>
      </w:pPr>
    </w:p>
    <w:p w:rsidR="001D5C3B" w:rsidRPr="00AA5445" w:rsidRDefault="001D5C3B" w:rsidP="001D5C3B">
      <w:pPr>
        <w:rPr>
          <w:rFonts w:cs="B Zar"/>
          <w:sz w:val="30"/>
          <w:szCs w:val="30"/>
        </w:rPr>
      </w:pPr>
    </w:p>
    <w:p w:rsidR="00512D07" w:rsidRPr="00C305B9" w:rsidRDefault="00512D07" w:rsidP="001D5C3B">
      <w:pPr>
        <w:jc w:val="right"/>
        <w:rPr>
          <w:rFonts w:cs="B Lotus"/>
        </w:rPr>
      </w:pPr>
    </w:p>
    <w:sectPr w:rsidR="00512D07" w:rsidRPr="00C305B9" w:rsidSect="00726A51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8DD" w:rsidRDefault="009078DD">
      <w:r>
        <w:separator/>
      </w:r>
    </w:p>
  </w:endnote>
  <w:endnote w:type="continuationSeparator" w:id="0">
    <w:p w:rsidR="009078DD" w:rsidRDefault="0090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2 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_Badr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Pengui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962610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6A51" w:rsidRDefault="001D5C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0E0D">
          <w:rPr>
            <w:noProof/>
            <w:rtl/>
          </w:rPr>
          <w:t>7</w:t>
        </w:r>
        <w:r>
          <w:rPr>
            <w:noProof/>
          </w:rPr>
          <w:fldChar w:fldCharType="end"/>
        </w:r>
      </w:p>
    </w:sdtContent>
  </w:sdt>
  <w:p w:rsidR="00676BA0" w:rsidRDefault="009078D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BA0" w:rsidRDefault="009078DD" w:rsidP="00726A51">
    <w:pPr>
      <w:pStyle w:val="Footer"/>
      <w:jc w:val="center"/>
    </w:pPr>
  </w:p>
  <w:p w:rsidR="00676BA0" w:rsidRDefault="009078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8DD" w:rsidRDefault="009078DD">
      <w:r>
        <w:separator/>
      </w:r>
    </w:p>
  </w:footnote>
  <w:footnote w:type="continuationSeparator" w:id="0">
    <w:p w:rsidR="009078DD" w:rsidRDefault="00907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07933"/>
    <w:multiLevelType w:val="hybridMultilevel"/>
    <w:tmpl w:val="C7FA6B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430710"/>
    <w:multiLevelType w:val="hybridMultilevel"/>
    <w:tmpl w:val="3CA044C2"/>
    <w:lvl w:ilvl="0" w:tplc="71949CA6">
      <w:start w:val="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60626381"/>
    <w:multiLevelType w:val="hybridMultilevel"/>
    <w:tmpl w:val="0868E874"/>
    <w:lvl w:ilvl="0" w:tplc="71949CA6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2  Badr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3B"/>
    <w:rsid w:val="00002DB5"/>
    <w:rsid w:val="000418B5"/>
    <w:rsid w:val="00051593"/>
    <w:rsid w:val="000609BD"/>
    <w:rsid w:val="000A1C0D"/>
    <w:rsid w:val="000D7165"/>
    <w:rsid w:val="00117646"/>
    <w:rsid w:val="00147875"/>
    <w:rsid w:val="001C4607"/>
    <w:rsid w:val="001D5C3B"/>
    <w:rsid w:val="001E6B28"/>
    <w:rsid w:val="002215CA"/>
    <w:rsid w:val="00224293"/>
    <w:rsid w:val="002469DD"/>
    <w:rsid w:val="00417DD1"/>
    <w:rsid w:val="00472C72"/>
    <w:rsid w:val="00511087"/>
    <w:rsid w:val="00512D07"/>
    <w:rsid w:val="005308B7"/>
    <w:rsid w:val="005A2404"/>
    <w:rsid w:val="005A4E2D"/>
    <w:rsid w:val="005B5F94"/>
    <w:rsid w:val="00663F2A"/>
    <w:rsid w:val="00676244"/>
    <w:rsid w:val="00720E0D"/>
    <w:rsid w:val="007234F6"/>
    <w:rsid w:val="0077082D"/>
    <w:rsid w:val="0079141F"/>
    <w:rsid w:val="007E4958"/>
    <w:rsid w:val="00823380"/>
    <w:rsid w:val="00833B03"/>
    <w:rsid w:val="008762CB"/>
    <w:rsid w:val="008B2E1C"/>
    <w:rsid w:val="008C7FC6"/>
    <w:rsid w:val="008E02F5"/>
    <w:rsid w:val="009078DD"/>
    <w:rsid w:val="00944D3D"/>
    <w:rsid w:val="00956982"/>
    <w:rsid w:val="009711DB"/>
    <w:rsid w:val="00974C3A"/>
    <w:rsid w:val="009A7C10"/>
    <w:rsid w:val="009B1296"/>
    <w:rsid w:val="009B4CAB"/>
    <w:rsid w:val="00A300FE"/>
    <w:rsid w:val="00A45C96"/>
    <w:rsid w:val="00AA5445"/>
    <w:rsid w:val="00AF07B8"/>
    <w:rsid w:val="00B60695"/>
    <w:rsid w:val="00B93A45"/>
    <w:rsid w:val="00BC1337"/>
    <w:rsid w:val="00C305B9"/>
    <w:rsid w:val="00CC5D98"/>
    <w:rsid w:val="00D71871"/>
    <w:rsid w:val="00DA1B65"/>
    <w:rsid w:val="00DF4717"/>
    <w:rsid w:val="00E26946"/>
    <w:rsid w:val="00EE7DB3"/>
    <w:rsid w:val="00F1079E"/>
    <w:rsid w:val="00F13A1C"/>
    <w:rsid w:val="00F148DD"/>
    <w:rsid w:val="00F97CD0"/>
    <w:rsid w:val="00FC0CDE"/>
    <w:rsid w:val="00FD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cecff,#cff,#e1ffff"/>
    </o:shapedefaults>
    <o:shapelayout v:ext="edit">
      <o:idmap v:ext="edit" data="1"/>
    </o:shapelayout>
  </w:shapeDefaults>
  <w:decimalSymbol w:val="."/>
  <w:listSeparator w:val=","/>
  <w15:docId w15:val="{E2B157C7-6A5B-4677-8177-EC59D80E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C3B"/>
    <w:pPr>
      <w:bidi/>
      <w:spacing w:after="0" w:line="240" w:lineRule="auto"/>
    </w:pPr>
    <w:rPr>
      <w:rFonts w:ascii="F_Badr" w:eastAsia="Times New Roman" w:hAnsi="F_Badr" w:cs="B Yagu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C3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D5C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5C3B"/>
    <w:rPr>
      <w:rFonts w:ascii="F_Badr" w:eastAsia="Times New Roman" w:hAnsi="F_Badr" w:cs="B Yagu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غفاری</dc:creator>
  <cp:lastModifiedBy>صدیقه افشار</cp:lastModifiedBy>
  <cp:revision>1</cp:revision>
  <dcterms:created xsi:type="dcterms:W3CDTF">2015-11-15T05:17:00Z</dcterms:created>
  <dcterms:modified xsi:type="dcterms:W3CDTF">2015-11-15T05:17:00Z</dcterms:modified>
</cp:coreProperties>
</file>