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bidiVisual/>
        <w:tblW w:w="11344" w:type="dxa"/>
        <w:tblLook w:val="04A0" w:firstRow="1" w:lastRow="0" w:firstColumn="1" w:lastColumn="0" w:noHBand="0" w:noVBand="1"/>
      </w:tblPr>
      <w:tblGrid>
        <w:gridCol w:w="2617"/>
        <w:gridCol w:w="932"/>
        <w:gridCol w:w="784"/>
        <w:gridCol w:w="784"/>
        <w:gridCol w:w="6227"/>
      </w:tblGrid>
      <w:tr w:rsidR="00F532AC" w:rsidRPr="00F532AC" w:rsidTr="00F532AC">
        <w:trPr>
          <w:trHeight w:val="615"/>
        </w:trPr>
        <w:tc>
          <w:tcPr>
            <w:tcW w:w="1134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/>
                <w:b/>
                <w:bCs/>
                <w:color w:val="000000"/>
                <w:sz w:val="24"/>
                <w:szCs w:val="24"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4"/>
                <w:szCs w:val="24"/>
                <w:rtl/>
              </w:rPr>
              <w:t>کاربرگ گزارش نشست</w:t>
            </w:r>
          </w:p>
        </w:tc>
      </w:tr>
      <w:tr w:rsidR="00F532AC" w:rsidRPr="00F532AC" w:rsidTr="00F532AC">
        <w:trPr>
          <w:trHeight w:val="615"/>
        </w:trPr>
        <w:tc>
          <w:tcPr>
            <w:tcW w:w="11344" w:type="dxa"/>
            <w:gridSpan w:val="5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  <w:t>مشخصات نشست</w:t>
            </w:r>
          </w:p>
        </w:tc>
      </w:tr>
      <w:tr w:rsidR="00F532AC" w:rsidRPr="00F532AC" w:rsidTr="00F532AC">
        <w:trPr>
          <w:trHeight w:val="555"/>
        </w:trPr>
        <w:tc>
          <w:tcPr>
            <w:tcW w:w="3549" w:type="dxa"/>
            <w:gridSpan w:val="2"/>
            <w:tcBorders>
              <w:top w:val="double" w:sz="6" w:space="0" w:color="auto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نام استان:</w:t>
            </w:r>
            <w:bookmarkStart w:id="0" w:name="_GoBack"/>
            <w:bookmarkEnd w:id="0"/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 خوزستان</w:t>
            </w:r>
          </w:p>
        </w:tc>
        <w:tc>
          <w:tcPr>
            <w:tcW w:w="1568" w:type="dxa"/>
            <w:gridSpan w:val="2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نام شهرستان:     گتوند</w:t>
            </w: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 نام مدرسه:حضرت خدیجه خاتون(س)</w:t>
            </w:r>
          </w:p>
        </w:tc>
      </w:tr>
      <w:tr w:rsidR="00F532AC" w:rsidRPr="00F532AC" w:rsidTr="00F532AC">
        <w:trPr>
          <w:trHeight w:val="555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عنوان نشست:روشنگری انتخاباتی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موضوع نشست:بصیرتی</w:t>
            </w:r>
          </w:p>
        </w:tc>
      </w:tr>
      <w:tr w:rsidR="00F532AC" w:rsidRPr="00F532AC" w:rsidTr="00F532AC">
        <w:trPr>
          <w:trHeight w:val="660"/>
        </w:trPr>
        <w:tc>
          <w:tcPr>
            <w:tcW w:w="2617" w:type="dxa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نوع نشست: 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تبینی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spacing w:after="0" w:line="240" w:lineRule="auto"/>
              <w:rPr>
                <w:rFonts w:ascii="Times New Roman" w:eastAsia="Times New Roman" w:hAnsi="Times New Roman" w:cs="B Lotus"/>
                <w:sz w:val="20"/>
                <w:szCs w:val="20"/>
              </w:rPr>
            </w:pP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spacing w:after="0" w:line="240" w:lineRule="auto"/>
              <w:rPr>
                <w:rFonts w:ascii="Calibri" w:eastAsia="Times New Roman" w:hAnsi="Calibri" w:cs="B Lotus"/>
                <w:b/>
                <w:bCs/>
                <w:color w:val="000000"/>
                <w:sz w:val="20"/>
                <w:szCs w:val="20"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F532AC" w:rsidRPr="00F532AC" w:rsidTr="00F532AC">
        <w:trPr>
          <w:trHeight w:val="660"/>
        </w:trPr>
        <w:tc>
          <w:tcPr>
            <w:tcW w:w="2617" w:type="dxa"/>
            <w:tcBorders>
              <w:top w:val="nil"/>
              <w:left w:val="double" w:sz="6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مصوب شورای علمی پژوهشی استان:</w:t>
            </w:r>
          </w:p>
        </w:tc>
        <w:tc>
          <w:tcPr>
            <w:tcW w:w="9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خیر</w:t>
            </w:r>
          </w:p>
        </w:tc>
        <w:tc>
          <w:tcPr>
            <w:tcW w:w="7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jc w:val="center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auto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/>
                <w:b/>
                <w:bCs/>
                <w:color w:val="000000"/>
                <w:sz w:val="20"/>
                <w:szCs w:val="20"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تاریخ تصویب:</w:t>
            </w:r>
          </w:p>
        </w:tc>
      </w:tr>
      <w:tr w:rsidR="00F532AC" w:rsidRPr="00F532AC" w:rsidTr="00F532AC">
        <w:trPr>
          <w:trHeight w:val="660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تاریخ برگزاری:1400/03/24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مکان برگزاری:زینبیه دکترنظرپور</w:t>
            </w:r>
          </w:p>
        </w:tc>
      </w:tr>
      <w:tr w:rsidR="00F532AC" w:rsidRPr="00F532AC" w:rsidTr="00F532AC">
        <w:trPr>
          <w:trHeight w:val="660"/>
        </w:trPr>
        <w:tc>
          <w:tcPr>
            <w:tcW w:w="3549" w:type="dxa"/>
            <w:gridSpan w:val="2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 ارائه کننده بحث:مریم فتاحی</w:t>
            </w:r>
          </w:p>
        </w:tc>
        <w:tc>
          <w:tcPr>
            <w:tcW w:w="156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 دبیر علمی:  </w:t>
            </w:r>
          </w:p>
        </w:tc>
        <w:tc>
          <w:tcPr>
            <w:tcW w:w="6227" w:type="dxa"/>
            <w:tcBorders>
              <w:top w:val="nil"/>
              <w:left w:val="nil"/>
              <w:bottom w:val="nil"/>
              <w:right w:val="double" w:sz="6" w:space="0" w:color="auto"/>
            </w:tcBorders>
            <w:shd w:val="clear" w:color="FFFFFF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ناقد یا داور:</w:t>
            </w:r>
            <w:r w:rsidRPr="00F532AC">
              <w:rPr>
                <w:rFonts w:ascii="Calibri" w:eastAsia="Times New Roman" w:hAnsi="Calibri" w:cs="B Lotus" w:hint="cs"/>
                <w:color w:val="000000"/>
                <w:sz w:val="20"/>
                <w:szCs w:val="20"/>
                <w:rtl/>
              </w:rPr>
              <w:t xml:space="preserve"> -</w:t>
            </w:r>
          </w:p>
        </w:tc>
      </w:tr>
      <w:tr w:rsidR="00F532AC" w:rsidRPr="00F532AC" w:rsidTr="00F532AC">
        <w:trPr>
          <w:trHeight w:val="660"/>
        </w:trPr>
        <w:tc>
          <w:tcPr>
            <w:tcW w:w="11344" w:type="dxa"/>
            <w:gridSpan w:val="5"/>
            <w:tcBorders>
              <w:top w:val="nil"/>
              <w:left w:val="double" w:sz="6" w:space="0" w:color="auto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 xml:space="preserve"> تعداد کل شرکت کنندگان:40 نفر</w:t>
            </w:r>
          </w:p>
        </w:tc>
      </w:tr>
      <w:tr w:rsidR="00F532AC" w:rsidRPr="00F532AC" w:rsidTr="00F532AC">
        <w:trPr>
          <w:trHeight w:val="555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nil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تکمیل کننده کاربرگ:زینت سادات ابراهیمی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nil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سمت تکمیل کننده کاربرگ:----</w:t>
            </w:r>
          </w:p>
        </w:tc>
      </w:tr>
      <w:tr w:rsidR="00F532AC" w:rsidRPr="00F532AC" w:rsidTr="00F532AC">
        <w:trPr>
          <w:trHeight w:val="660"/>
        </w:trPr>
        <w:tc>
          <w:tcPr>
            <w:tcW w:w="4333" w:type="dxa"/>
            <w:gridSpan w:val="3"/>
            <w:tcBorders>
              <w:top w:val="nil"/>
              <w:left w:val="double" w:sz="6" w:space="0" w:color="auto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تاریخ تکمیل:1400/03/29</w:t>
            </w:r>
          </w:p>
        </w:tc>
        <w:tc>
          <w:tcPr>
            <w:tcW w:w="7011" w:type="dxa"/>
            <w:gridSpan w:val="2"/>
            <w:tcBorders>
              <w:top w:val="nil"/>
              <w:left w:val="nil"/>
              <w:bottom w:val="double" w:sz="6" w:space="0" w:color="auto"/>
              <w:right w:val="double" w:sz="6" w:space="0" w:color="000000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محل امضا معاون پژوهش مدرسه</w:t>
            </w:r>
          </w:p>
        </w:tc>
      </w:tr>
      <w:tr w:rsidR="00F532AC" w:rsidRPr="00F532AC" w:rsidTr="00F532AC">
        <w:trPr>
          <w:trHeight w:val="660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  <w:t xml:space="preserve"> خلاصه محتوای ارائه شده در نشست</w:t>
            </w:r>
          </w:p>
        </w:tc>
      </w:tr>
      <w:tr w:rsidR="00F532AC" w:rsidRPr="00F532AC" w:rsidTr="00F532AC">
        <w:trPr>
          <w:trHeight w:val="3045"/>
        </w:trPr>
        <w:tc>
          <w:tcPr>
            <w:tcW w:w="1134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lastRenderedPageBreak/>
              <w:t>دراین نشست علمی پژوهشی که باحضورطلاب وکادرمدرسه علمیه خدیجه خاتون(س) به همراه عموم بانوان شهرستان گتونددرزینبیه دکترنظرپوربرگزارشد.</w:t>
            </w: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br/>
              <w:t xml:space="preserve">سرکارخانم مریم فتاحی معاونت فرهنگی حوزه علمیه خواهران این شهرستان سخنرانی خودراباحدیثی ازامام صادق علیه السلام آغازنمودند.  </w:t>
            </w: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br/>
              <w:t>قال الصادق علیه السلام: لَیسَ یُحَبُّ لِلمُلوکِ أن یُفَرِّطوا فی ثَلاثٍ: فی حِفظِ الثُّغورِ، و تَفَقُّدِ المَظالِمِ، و اختِیارِ الصّالِحینَ لأعمالِهِم.</w:t>
            </w: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br/>
              <w:t>امام صادق علیه السلام: برای حکمرانان پسندیده نیست که در سه کار کوتاهی ورزند: حفظ مرزها، رسیدگی به مظالم و حقوق پایمال شده مردم و انتخاب افراد شایسته برای کارهای خود.</w:t>
            </w: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br/>
              <w:t>ودرادامه به تشریح این حدیث پرداختند وفرمودند:طبق این روایت حفظ مرزهای مملکت اسلامی ضروری هست و باید در این زمینه به اندازه کافی خودشون رو مقتدر کنند یعنی داشتن اقتدار امنیتی که خداروشکر از پیروزی انقلاب تا الان تونستیم تمامیت ارضی خودمون رو حفظ کنیم و این یکی از دستاوردهای انقلاب هست آخرین قسمتی که از ایران جدا شد بحرین در زمان سلطه ی پهلوی بود .</w:t>
            </w:r>
          </w:p>
        </w:tc>
      </w:tr>
      <w:tr w:rsidR="00F532AC" w:rsidRPr="00F532AC" w:rsidTr="00F532AC">
        <w:trPr>
          <w:trHeight w:val="660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double" w:sz="6" w:space="0" w:color="auto"/>
              <w:right w:val="nil"/>
            </w:tcBorders>
            <w:shd w:val="clear" w:color="FFFFFF" w:fill="auto"/>
            <w:noWrap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rtl/>
              </w:rPr>
              <w:t xml:space="preserve"> نتايج کسب شده از برگزاري نشست</w:t>
            </w:r>
          </w:p>
        </w:tc>
      </w:tr>
      <w:tr w:rsidR="00F532AC" w:rsidRPr="00F532AC" w:rsidTr="00F532AC">
        <w:trPr>
          <w:trHeight w:val="3180"/>
        </w:trPr>
        <w:tc>
          <w:tcPr>
            <w:tcW w:w="11344" w:type="dxa"/>
            <w:gridSpan w:val="5"/>
            <w:tcBorders>
              <w:top w:val="double" w:sz="6" w:space="0" w:color="auto"/>
              <w:left w:val="double" w:sz="6" w:space="0" w:color="auto"/>
              <w:bottom w:val="double" w:sz="6" w:space="0" w:color="auto"/>
              <w:right w:val="double" w:sz="6" w:space="0" w:color="000000"/>
            </w:tcBorders>
            <w:shd w:val="clear" w:color="FFFFFF" w:fill="auto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b/>
                <w:bCs/>
                <w:color w:val="000000"/>
                <w:sz w:val="20"/>
                <w:szCs w:val="20"/>
                <w:rtl/>
              </w:rPr>
              <w:t>در راس قدرت قرار گرفتن افرادی که نسخه ی ضد دین رو برای جامعه اسلامی اجرا  میکنن موجب از بین رفتن حد و مرزهای قوانین اسلامی در جامعه هست و باید نسبت به این مسئله دقت نظر و توجه بشه خصوصا مردم عزیز باید نسبت به این امور هوشیار باشن چون در گذر زمان باعث آسیب های اجتماعی و فرهنگی شدید و گاهی جبران ناپذیر  خواهد شد.</w:t>
            </w:r>
          </w:p>
        </w:tc>
      </w:tr>
      <w:tr w:rsidR="00F532AC" w:rsidRPr="00F532AC" w:rsidTr="00F532AC">
        <w:trPr>
          <w:trHeight w:val="1005"/>
        </w:trPr>
        <w:tc>
          <w:tcPr>
            <w:tcW w:w="11344" w:type="dxa"/>
            <w:gridSpan w:val="5"/>
            <w:tcBorders>
              <w:top w:val="double" w:sz="6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32AC" w:rsidRPr="00F532AC" w:rsidRDefault="00F532AC" w:rsidP="00F532AC">
            <w:pPr>
              <w:bidi/>
              <w:spacing w:after="0" w:line="240" w:lineRule="auto"/>
              <w:rPr>
                <w:rFonts w:ascii="Calibri" w:eastAsia="Times New Roman" w:hAnsi="Calibri" w:cs="B Lotus" w:hint="cs"/>
                <w:color w:val="000000"/>
                <w:sz w:val="20"/>
                <w:szCs w:val="20"/>
                <w:rtl/>
              </w:rPr>
            </w:pPr>
            <w:r w:rsidRPr="00F532AC">
              <w:rPr>
                <w:rFonts w:ascii="Calibri" w:eastAsia="Times New Roman" w:hAnsi="Calibri" w:cs="B Lotus" w:hint="cs"/>
                <w:color w:val="000000"/>
                <w:sz w:val="20"/>
                <w:szCs w:val="20"/>
                <w:rtl/>
              </w:rPr>
              <w:t>* کاربرگ گزارش پس از تکمیل توسط فرد تکمیل کننده به امضای معاون پژوهش مدرسه برسد و سپس اسکن شده و در محل مورد نظر در گزارشات عملکرد پژوهشی مدارس  پیوست شود.</w:t>
            </w:r>
          </w:p>
        </w:tc>
      </w:tr>
    </w:tbl>
    <w:p w:rsidR="00B21EF5" w:rsidRPr="00F532AC" w:rsidRDefault="00B21EF5">
      <w:pPr>
        <w:rPr>
          <w:rFonts w:cs="B Lotus"/>
        </w:rPr>
      </w:pPr>
    </w:p>
    <w:sectPr w:rsidR="00B21EF5" w:rsidRPr="00F532AC" w:rsidSect="00F532AC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32AC"/>
    <w:rsid w:val="00B21EF5"/>
    <w:rsid w:val="00F53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E6BC4BA-CD45-423A-8DD8-D8F578096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14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55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291</Words>
  <Characters>1662</Characters>
  <Application>Microsoft Office Word</Application>
  <DocSecurity>0</DocSecurity>
  <Lines>13</Lines>
  <Paragraphs>3</Paragraphs>
  <ScaleCrop>false</ScaleCrop>
  <Company/>
  <LinksUpToDate>false</LinksUpToDate>
  <CharactersWithSpaces>1950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pajohesh2</dc:creator>
  <cp:keywords/>
  <dc:description/>
  <cp:lastModifiedBy>pajohesh2</cp:lastModifiedBy>
  <cp:revision>1</cp:revision>
  <dcterms:created xsi:type="dcterms:W3CDTF">2021-06-23T04:21:00Z</dcterms:created>
  <dcterms:modified xsi:type="dcterms:W3CDTF">2021-06-23T04:24:00Z</dcterms:modified>
</cp:coreProperties>
</file>