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88E" w:rsidRDefault="009207F9" w:rsidP="00DA335B">
      <w:pPr>
        <w:jc w:val="center"/>
        <w:rPr>
          <w:rtl/>
        </w:rPr>
      </w:pPr>
      <w:r>
        <w:rPr>
          <w:rFonts w:hint="cs"/>
          <w:rtl/>
        </w:rPr>
        <w:t>بسمه تعالی</w:t>
      </w:r>
    </w:p>
    <w:p w:rsidR="00DA335B" w:rsidRDefault="00DA335B" w:rsidP="00DA335B">
      <w:pPr>
        <w:rPr>
          <w:rtl/>
        </w:rPr>
      </w:pPr>
      <w:r>
        <w:rPr>
          <w:rFonts w:hint="cs"/>
          <w:rtl/>
        </w:rPr>
        <w:t>عنوان برنامه : حلقه کتاب (راهبری سیر مطالعاتی )</w:t>
      </w:r>
      <w:r w:rsidR="00653C35">
        <w:rPr>
          <w:rFonts w:hint="cs"/>
          <w:rtl/>
        </w:rPr>
        <w:t xml:space="preserve"> جلسه اول</w:t>
      </w:r>
    </w:p>
    <w:p w:rsidR="00DA335B" w:rsidRDefault="00DA335B" w:rsidP="00DA335B">
      <w:pPr>
        <w:rPr>
          <w:rtl/>
        </w:rPr>
      </w:pPr>
      <w:r>
        <w:rPr>
          <w:rFonts w:hint="cs"/>
          <w:rtl/>
        </w:rPr>
        <w:t>استاد مدعو :سر کار خانم بومی</w:t>
      </w:r>
    </w:p>
    <w:p w:rsidR="00DA335B" w:rsidRDefault="00DA335B" w:rsidP="00DA335B">
      <w:pPr>
        <w:rPr>
          <w:rtl/>
        </w:rPr>
      </w:pPr>
      <w:r>
        <w:rPr>
          <w:rFonts w:hint="cs"/>
          <w:rtl/>
        </w:rPr>
        <w:t xml:space="preserve">مخاطبین : طلاب سطح سه گروه فقه واصول </w:t>
      </w:r>
    </w:p>
    <w:p w:rsidR="00DA335B" w:rsidRDefault="00DA335B" w:rsidP="00DA335B">
      <w:pPr>
        <w:rPr>
          <w:rtl/>
        </w:rPr>
      </w:pPr>
      <w:r>
        <w:rPr>
          <w:rFonts w:hint="cs"/>
          <w:rtl/>
        </w:rPr>
        <w:t>زمان : یکشنیه 5/12/97</w:t>
      </w:r>
    </w:p>
    <w:p w:rsidR="00DA335B" w:rsidRDefault="00DA335B" w:rsidP="00DA335B">
      <w:pPr>
        <w:rPr>
          <w:rtl/>
        </w:rPr>
      </w:pPr>
      <w:r>
        <w:rPr>
          <w:rFonts w:hint="cs"/>
          <w:rtl/>
        </w:rPr>
        <w:t>مکان : موسسه آمو</w:t>
      </w:r>
      <w:r w:rsidR="009A3F00">
        <w:rPr>
          <w:rFonts w:hint="cs"/>
          <w:rtl/>
        </w:rPr>
        <w:t>ز</w:t>
      </w:r>
      <w:r>
        <w:rPr>
          <w:rFonts w:hint="cs"/>
          <w:rtl/>
        </w:rPr>
        <w:t>ش عالی حوزوی الزهرا (سل</w:t>
      </w:r>
      <w:r w:rsidR="00C67ADA">
        <w:rPr>
          <w:rFonts w:hint="cs"/>
          <w:rtl/>
        </w:rPr>
        <w:t>ا</w:t>
      </w:r>
      <w:r>
        <w:rPr>
          <w:rFonts w:hint="cs"/>
          <w:rtl/>
        </w:rPr>
        <w:t>م الله علیها) اهواز</w:t>
      </w:r>
    </w:p>
    <w:p w:rsidR="0012656E" w:rsidRDefault="00DA335B" w:rsidP="00DA335B">
      <w:pPr>
        <w:rPr>
          <w:rtl/>
        </w:rPr>
      </w:pPr>
      <w:r>
        <w:rPr>
          <w:rFonts w:hint="cs"/>
          <w:rtl/>
        </w:rPr>
        <w:t>گزارش برنامه : اولین جلسه حلقه کتاب  این موسسه به منظور راهبری سیر مطالعاتی ترم بهمن در زمان ومکان مورد اشاره برگزار گردید. در این جلسه استاد گرامی سرکار خانم بومی با بیان مقدماتی در زمینه</w:t>
      </w:r>
      <w:r w:rsidR="002B09E2">
        <w:rPr>
          <w:rFonts w:hint="cs"/>
          <w:rtl/>
        </w:rPr>
        <w:t xml:space="preserve"> بیانات رایج اصول به کفایه اثر مرحوم آخوند ، اصول فقه مرحوم مظفر و رسائل شیخ انصاری اشاره فرمودندو در نها</w:t>
      </w:r>
      <w:r w:rsidR="00065EE8">
        <w:rPr>
          <w:rFonts w:hint="cs"/>
          <w:rtl/>
        </w:rPr>
        <w:t>یت کتاب الم</w:t>
      </w:r>
      <w:r w:rsidR="002B09E2">
        <w:rPr>
          <w:rFonts w:hint="cs"/>
          <w:rtl/>
        </w:rPr>
        <w:t>وجز فی اصول الفقه آقای جعفر سبحانی را به دلیل سهولت و مفید</w:t>
      </w:r>
      <w:r w:rsidR="00591A41">
        <w:rPr>
          <w:rFonts w:hint="cs"/>
          <w:rtl/>
        </w:rPr>
        <w:t xml:space="preserve"> بودن برای طلاب رشته فقه واصول معرفی کردند.</w:t>
      </w:r>
    </w:p>
    <w:p w:rsidR="0012656E" w:rsidRDefault="0012656E" w:rsidP="00DA335B">
      <w:pPr>
        <w:rPr>
          <w:noProof/>
          <w:rtl/>
        </w:rPr>
      </w:pPr>
    </w:p>
    <w:p w:rsidR="0012656E" w:rsidRDefault="0012656E" w:rsidP="00DA335B">
      <w:pPr>
        <w:rPr>
          <w:noProof/>
          <w:rtl/>
        </w:rPr>
      </w:pPr>
    </w:p>
    <w:p w:rsidR="00DA335B" w:rsidRDefault="0012656E" w:rsidP="00DA335B">
      <w:pPr>
        <w:rPr>
          <w:rtl/>
        </w:rPr>
      </w:pPr>
      <w:r>
        <w:rPr>
          <w:rFonts w:hint="cs"/>
          <w:noProof/>
          <w:rtl/>
        </w:rPr>
        <w:drawing>
          <wp:inline distT="0" distB="0" distL="0" distR="0">
            <wp:extent cx="5731510" cy="3218180"/>
            <wp:effectExtent l="19050" t="0" r="2540" b="0"/>
            <wp:docPr id="1" name="Picture 0" descr="IMG_20190224_100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90224_100312.jpg"/>
                    <pic:cNvPicPr/>
                  </pic:nvPicPr>
                  <pic:blipFill>
                    <a:blip r:embed="rId4" cstate="print"/>
                    <a:stretch>
                      <a:fillRect/>
                    </a:stretch>
                  </pic:blipFill>
                  <pic:spPr>
                    <a:xfrm>
                      <a:off x="0" y="0"/>
                      <a:ext cx="5731510" cy="3218180"/>
                    </a:xfrm>
                    <a:prstGeom prst="rect">
                      <a:avLst/>
                    </a:prstGeom>
                  </pic:spPr>
                </pic:pic>
              </a:graphicData>
            </a:graphic>
          </wp:inline>
        </w:drawing>
      </w:r>
    </w:p>
    <w:sectPr w:rsidR="00DA335B" w:rsidSect="00EE23E1">
      <w:pgSz w:w="11906" w:h="16838"/>
      <w:pgMar w:top="1440" w:right="1440" w:bottom="1440" w:left="144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207F9"/>
    <w:rsid w:val="00030247"/>
    <w:rsid w:val="00065EE8"/>
    <w:rsid w:val="0012656E"/>
    <w:rsid w:val="001C0360"/>
    <w:rsid w:val="002B09E2"/>
    <w:rsid w:val="00336FBE"/>
    <w:rsid w:val="004316DE"/>
    <w:rsid w:val="0058688E"/>
    <w:rsid w:val="00591A41"/>
    <w:rsid w:val="00652B3B"/>
    <w:rsid w:val="00653C35"/>
    <w:rsid w:val="00840580"/>
    <w:rsid w:val="009207F9"/>
    <w:rsid w:val="009A3F00"/>
    <w:rsid w:val="00B85E9F"/>
    <w:rsid w:val="00C67ADA"/>
    <w:rsid w:val="00DA335B"/>
    <w:rsid w:val="00EE23E1"/>
  </w:rsids>
  <m:mathPr>
    <m:mathFont m:val="Cambria Math"/>
    <m:brkBin m:val="before"/>
    <m:brkBinSub m:val="--"/>
    <m:smallFrac m:val="off"/>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688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65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656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93</Words>
  <Characters>535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case</dc:creator>
  <cp:lastModifiedBy>case</cp:lastModifiedBy>
  <cp:revision>14</cp:revision>
  <dcterms:created xsi:type="dcterms:W3CDTF">2019-02-24T07:44:00Z</dcterms:created>
  <dcterms:modified xsi:type="dcterms:W3CDTF">2019-02-25T09:27:00Z</dcterms:modified>
</cp:coreProperties>
</file>