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79FFA6"/>
  <w:body>
    <w:p w:rsidR="00943009" w:rsidRDefault="00943009" w:rsidP="00E24BBF">
      <w:pPr>
        <w:jc w:val="center"/>
        <w:rPr>
          <w:rFonts w:cs="B Yagut"/>
          <w:b/>
          <w:bCs/>
          <w:sz w:val="20"/>
          <w:szCs w:val="20"/>
          <w:rtl/>
        </w:rPr>
      </w:pPr>
      <w:r w:rsidRPr="00E24BBF">
        <w:rPr>
          <w:rFonts w:cs="B Yagut" w:hint="cs"/>
          <w:b/>
          <w:bCs/>
          <w:sz w:val="20"/>
          <w:szCs w:val="20"/>
          <w:shd w:val="clear" w:color="auto" w:fill="92D050"/>
          <w:rtl/>
        </w:rPr>
        <w:t xml:space="preserve">گزارشی از نشست هم اندیشی </w:t>
      </w:r>
      <w:r w:rsidR="00E24BBF" w:rsidRPr="00E24BBF">
        <w:rPr>
          <w:rFonts w:cs="B Yagut" w:hint="cs"/>
          <w:b/>
          <w:bCs/>
          <w:sz w:val="20"/>
          <w:szCs w:val="20"/>
          <w:shd w:val="clear" w:color="auto" w:fill="92D050"/>
          <w:rtl/>
        </w:rPr>
        <w:t>به مناسبت سالروز وحدت حوزه و دانشگاه</w:t>
      </w:r>
    </w:p>
    <w:p w:rsidR="00943009" w:rsidRPr="00943009" w:rsidRDefault="00943009" w:rsidP="00980353">
      <w:pPr>
        <w:jc w:val="both"/>
        <w:rPr>
          <w:rFonts w:cs="B Yagut"/>
          <w:b/>
          <w:bCs/>
          <w:sz w:val="20"/>
          <w:szCs w:val="20"/>
          <w:rtl/>
        </w:rPr>
      </w:pPr>
      <w:r>
        <w:rPr>
          <w:rFonts w:cs="B Yagut" w:hint="cs"/>
          <w:b/>
          <w:bCs/>
          <w:sz w:val="20"/>
          <w:szCs w:val="20"/>
          <w:rtl/>
        </w:rPr>
        <w:t xml:space="preserve">  </w:t>
      </w:r>
      <w:r w:rsidRPr="00943009">
        <w:rPr>
          <w:rFonts w:cs="B Yagut" w:hint="cs"/>
          <w:b/>
          <w:bCs/>
          <w:sz w:val="20"/>
          <w:szCs w:val="20"/>
          <w:rtl/>
        </w:rPr>
        <w:t xml:space="preserve"> موضوع:</w:t>
      </w:r>
      <w:r w:rsidRPr="00943009">
        <w:rPr>
          <w:rFonts w:cs="B Yagut" w:hint="cs"/>
          <w:b/>
          <w:bCs/>
          <w:sz w:val="20"/>
          <w:szCs w:val="20"/>
          <w:rtl/>
        </w:rPr>
        <w:t xml:space="preserve"> احیاء امر به معروف و نهی از منکر در جامعه</w:t>
      </w:r>
      <w:r>
        <w:rPr>
          <w:rFonts w:cs="B Yagut" w:hint="cs"/>
          <w:b/>
          <w:bCs/>
          <w:sz w:val="20"/>
          <w:szCs w:val="20"/>
          <w:rtl/>
        </w:rPr>
        <w:t xml:space="preserve">                  </w:t>
      </w:r>
      <w:r w:rsidR="00980353">
        <w:rPr>
          <w:rFonts w:cs="B Yagut" w:hint="cs"/>
          <w:b/>
          <w:bCs/>
          <w:sz w:val="20"/>
          <w:szCs w:val="20"/>
          <w:rtl/>
        </w:rPr>
        <w:t xml:space="preserve">            </w:t>
      </w:r>
      <w:r>
        <w:rPr>
          <w:rFonts w:cs="B Yagut" w:hint="cs"/>
          <w:b/>
          <w:bCs/>
          <w:sz w:val="20"/>
          <w:szCs w:val="20"/>
          <w:rtl/>
        </w:rPr>
        <w:t xml:space="preserve">                    مورخ:27/9/97</w:t>
      </w:r>
    </w:p>
    <w:p w:rsidR="00943009" w:rsidRPr="00943009" w:rsidRDefault="002C6AE4" w:rsidP="00943009">
      <w:pPr>
        <w:jc w:val="both"/>
        <w:rPr>
          <w:rFonts w:cs="B Yagut"/>
          <w:rtl/>
        </w:rPr>
      </w:pPr>
      <w:r w:rsidRPr="00943009">
        <w:rPr>
          <w:rFonts w:cs="B Yagut"/>
          <w:b/>
          <w:bCs/>
          <w:rtl/>
        </w:rPr>
        <w:t>نشست مشترک هم اندیشی اساتید حوزه و دانشگاه علوم و فنون دریایی خرمشهر</w:t>
      </w:r>
      <w:r w:rsidR="00943009" w:rsidRPr="00943009">
        <w:rPr>
          <w:rFonts w:cs="B Yagut" w:hint="cs"/>
          <w:b/>
          <w:bCs/>
          <w:rtl/>
        </w:rPr>
        <w:t xml:space="preserve"> به مناسبت سالروز وحدت حوزه و دانشگاه با موضوع </w:t>
      </w:r>
      <w:r w:rsidR="00943009">
        <w:rPr>
          <w:rFonts w:cs="B Yagut" w:hint="cs"/>
          <w:b/>
          <w:bCs/>
          <w:rtl/>
        </w:rPr>
        <w:t xml:space="preserve">احیاء </w:t>
      </w:r>
      <w:r w:rsidR="00943009" w:rsidRPr="00943009">
        <w:rPr>
          <w:rFonts w:cs="B Yagut" w:hint="cs"/>
          <w:b/>
          <w:bCs/>
          <w:rtl/>
        </w:rPr>
        <w:t>امر به معروف و نهی از منکر</w:t>
      </w:r>
      <w:r w:rsidR="00943009">
        <w:rPr>
          <w:rFonts w:cs="B Yagut" w:hint="cs"/>
          <w:b/>
          <w:bCs/>
          <w:rtl/>
        </w:rPr>
        <w:t xml:space="preserve"> در جامعه</w:t>
      </w:r>
      <w:r w:rsidR="00943009" w:rsidRPr="00943009">
        <w:rPr>
          <w:rFonts w:cs="B Yagut" w:hint="cs"/>
          <w:b/>
          <w:bCs/>
          <w:rtl/>
        </w:rPr>
        <w:t xml:space="preserve"> </w:t>
      </w:r>
      <w:r w:rsidRPr="00943009">
        <w:rPr>
          <w:rFonts w:cs="B Yagut"/>
          <w:rtl/>
        </w:rPr>
        <w:t>برگزار گردید</w:t>
      </w:r>
      <w:r w:rsidR="00943009" w:rsidRPr="00943009">
        <w:rPr>
          <w:rFonts w:cs="B Yagut" w:hint="cs"/>
          <w:rtl/>
        </w:rPr>
        <w:t>.</w:t>
      </w:r>
      <w:r w:rsidRPr="00943009">
        <w:rPr>
          <w:rFonts w:cs="B Yagut"/>
          <w:rtl/>
        </w:rPr>
        <w:t xml:space="preserve"> </w:t>
      </w:r>
    </w:p>
    <w:p w:rsidR="002C6AE4" w:rsidRPr="00943009" w:rsidRDefault="002C6AE4" w:rsidP="00943009">
      <w:pPr>
        <w:jc w:val="both"/>
        <w:rPr>
          <w:rFonts w:cs="B Yagut"/>
          <w:b/>
          <w:bCs/>
        </w:rPr>
      </w:pPr>
      <w:r w:rsidRPr="00943009">
        <w:rPr>
          <w:rFonts w:cs="B Yagut"/>
          <w:rtl/>
        </w:rPr>
        <w:t>حجت الاسلام جوانمرد زاده در ابتدای جلسه ضمن تبریک ا</w:t>
      </w:r>
      <w:bookmarkStart w:id="0" w:name="_GoBack"/>
      <w:bookmarkEnd w:id="0"/>
      <w:r w:rsidRPr="00943009">
        <w:rPr>
          <w:rFonts w:cs="B Yagut"/>
          <w:rtl/>
        </w:rPr>
        <w:t>ین روز مبارک به اساتید هر دو سنگر دانشگاه و حوزه ادامه داد: وحدت حوزه و دانشگاه را می توان از آثار و دستاوردهای انقلاب فرهنگی دانست که این روز یادآور عروج سرخِ مجاهدی خستگی ناپذیر و عالمی ربانی، آیت اللّه مفتح، است که از پیشروان اندیشه وحدت حوزه و دانشگاه بود. این شهید والا</w:t>
      </w:r>
      <w:r w:rsidR="00943009" w:rsidRPr="00943009">
        <w:rPr>
          <w:rFonts w:cs="B Yagut" w:hint="cs"/>
          <w:rtl/>
        </w:rPr>
        <w:t xml:space="preserve"> </w:t>
      </w:r>
      <w:r w:rsidRPr="00943009">
        <w:rPr>
          <w:rFonts w:cs="B Yagut"/>
          <w:rtl/>
        </w:rPr>
        <w:t>مقام در راه تحقق این اندیشه و آرمان بلند که از اندیشه بلند امام راحل رحمه الله برخاسته بود، تلاش های بی وقفه ای انجام داد. روز ۲۷ آذر که سالروز شهادت دکتر مفتح نیز می باشد روز وحدت حوزه و دانشگاه نام گذاری شده است</w:t>
      </w:r>
      <w:r w:rsidRPr="00943009">
        <w:rPr>
          <w:rFonts w:cs="B Yagut"/>
        </w:rPr>
        <w:t>.</w:t>
      </w:r>
    </w:p>
    <w:p w:rsidR="002C6AE4" w:rsidRPr="00943009" w:rsidRDefault="002C6AE4" w:rsidP="00943009">
      <w:pPr>
        <w:jc w:val="both"/>
        <w:rPr>
          <w:rFonts w:cs="B Yagut"/>
        </w:rPr>
      </w:pPr>
      <w:r w:rsidRPr="00943009">
        <w:rPr>
          <w:rFonts w:cs="B Yagut"/>
          <w:rtl/>
        </w:rPr>
        <w:t>وی به مقوله مهم و تاثیرگذار امر به معروف ونهی از منکر در اصلاح جامعه و جوانان پرداخته یادآور شد که دو</w:t>
      </w:r>
      <w:r w:rsidR="00943009" w:rsidRPr="00943009">
        <w:rPr>
          <w:rFonts w:cs="B Yagut" w:hint="cs"/>
          <w:rtl/>
        </w:rPr>
        <w:t xml:space="preserve"> </w:t>
      </w:r>
      <w:r w:rsidRPr="00943009">
        <w:rPr>
          <w:rFonts w:cs="B Yagut"/>
          <w:rtl/>
        </w:rPr>
        <w:t>قشر خاص در جامعه حضور دارند که بسیار تعیین کننده هستند و دشمنان اسلام امید دارند که با تفرقه بین این دو قشر در فروپاشی و نابودی اسلام و جامعه اسلامی پیروز شوند. ایشان هچنین متذکر شد تنها با کم کردن فاصله میان این دو قشر و تقویت تعامل و همکاری میان آنها میتوان این توطئه دشمنان را سرکوب کرد</w:t>
      </w:r>
      <w:r w:rsidRPr="00943009">
        <w:rPr>
          <w:rFonts w:cs="B Yagut"/>
        </w:rPr>
        <w:t>.</w:t>
      </w:r>
    </w:p>
    <w:p w:rsidR="002C6AE4" w:rsidRPr="00943009" w:rsidRDefault="002C6AE4" w:rsidP="00943009">
      <w:pPr>
        <w:jc w:val="both"/>
        <w:rPr>
          <w:rFonts w:cs="B Yagut"/>
        </w:rPr>
      </w:pPr>
      <w:r w:rsidRPr="00943009">
        <w:rPr>
          <w:rFonts w:cs="B Yagut"/>
          <w:rtl/>
        </w:rPr>
        <w:t>وی ادامه داد اساتید حوزه ودانشگاه در کنار یکدیگر و با استفاده از سلاح امر به معروف و نهی از منکر میتوانند در برابر توطئه های دشمنان اسلام قدمهای بزرگی را بردارند</w:t>
      </w:r>
      <w:r w:rsidRPr="00943009">
        <w:rPr>
          <w:rFonts w:cs="B Yagut"/>
        </w:rPr>
        <w:t>.</w:t>
      </w:r>
    </w:p>
    <w:p w:rsidR="002C6AE4" w:rsidRPr="00943009" w:rsidRDefault="002C6AE4" w:rsidP="00943009">
      <w:pPr>
        <w:jc w:val="both"/>
        <w:rPr>
          <w:rFonts w:cs="B Yagut"/>
        </w:rPr>
      </w:pPr>
      <w:r w:rsidRPr="00943009">
        <w:rPr>
          <w:rFonts w:cs="B Yagut"/>
          <w:rtl/>
        </w:rPr>
        <w:t>در ادامه جلسه تعدادی از اساتید دانشگاه خرمشهر و نیز اساتید حوزوی با بیان عقاید ونظرات خود به ارائه راهکارهایی در جهت رسیدن به این اهداف مشترک پرداختند</w:t>
      </w:r>
      <w:r w:rsidRPr="00943009">
        <w:rPr>
          <w:rFonts w:cs="B Yagut"/>
        </w:rPr>
        <w:t>.</w:t>
      </w:r>
    </w:p>
    <w:p w:rsidR="002C6AE4" w:rsidRPr="00943009" w:rsidRDefault="002C6AE4" w:rsidP="00943009">
      <w:pPr>
        <w:jc w:val="both"/>
        <w:rPr>
          <w:rFonts w:cs="B Yagut"/>
        </w:rPr>
      </w:pPr>
      <w:r w:rsidRPr="00943009">
        <w:rPr>
          <w:rFonts w:cs="B Yagut"/>
          <w:rtl/>
        </w:rPr>
        <w:t>در خاتمه نیز به پیشنهاد حاضرین مقرر گردید به منظور همفکری و هم اندیشی بیشتر اساتید اتاق فکری تشکیل گردد تا با تداوم برگزاری این جلسات بهتر و بیشتر بتوان در این راه گام برداشت</w:t>
      </w:r>
      <w:r w:rsidR="00943009" w:rsidRPr="00943009">
        <w:rPr>
          <w:rFonts w:cs="B Yagut" w:hint="cs"/>
          <w:rtl/>
        </w:rPr>
        <w:t>.</w:t>
      </w:r>
    </w:p>
    <w:p w:rsidR="00722F93" w:rsidRDefault="00722F93"/>
    <w:sectPr w:rsidR="00722F93" w:rsidSect="00943009">
      <w:headerReference w:type="default" r:id="rId7"/>
      <w:pgSz w:w="11906" w:h="16838"/>
      <w:pgMar w:top="1440" w:right="1440" w:bottom="1440" w:left="1440" w:header="708" w:footer="708" w:gutter="0"/>
      <w:pgBorders w:offsetFrom="page">
        <w:top w:val="vine" w:sz="6" w:space="24" w:color="auto"/>
        <w:left w:val="vine" w:sz="6" w:space="24" w:color="auto"/>
        <w:bottom w:val="vine" w:sz="6" w:space="24" w:color="auto"/>
        <w:right w:val="vine" w:sz="6"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0C59" w:rsidRDefault="004A0C59" w:rsidP="00943009">
      <w:pPr>
        <w:spacing w:after="0" w:line="240" w:lineRule="auto"/>
      </w:pPr>
      <w:r>
        <w:separator/>
      </w:r>
    </w:p>
  </w:endnote>
  <w:endnote w:type="continuationSeparator" w:id="0">
    <w:p w:rsidR="004A0C59" w:rsidRDefault="004A0C59" w:rsidP="009430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B Yagut">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0C59" w:rsidRDefault="004A0C59" w:rsidP="00943009">
      <w:pPr>
        <w:spacing w:after="0" w:line="240" w:lineRule="auto"/>
      </w:pPr>
      <w:r>
        <w:separator/>
      </w:r>
    </w:p>
  </w:footnote>
  <w:footnote w:type="continuationSeparator" w:id="0">
    <w:p w:rsidR="004A0C59" w:rsidRDefault="004A0C59" w:rsidP="009430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3009" w:rsidRDefault="00943009" w:rsidP="00943009">
    <w:pPr>
      <w:pStyle w:val="Header"/>
      <w:jc w:val="center"/>
    </w:pPr>
    <w:r>
      <w:rPr>
        <w:rFonts w:hint="cs"/>
        <w:rtl/>
      </w:rPr>
      <w:t>بسمه تعالی</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7"/>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5FB"/>
    <w:rsid w:val="001045FB"/>
    <w:rsid w:val="002C6AE4"/>
    <w:rsid w:val="004A0C59"/>
    <w:rsid w:val="00722F93"/>
    <w:rsid w:val="00943009"/>
    <w:rsid w:val="00980353"/>
    <w:rsid w:val="00CD70E0"/>
    <w:rsid w:val="00E24BBF"/>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6f9,#01ff56,#4bff87,#79ffa6"/>
    </o:shapedefaults>
    <o:shapelayout v:ext="edit">
      <o:idmap v:ext="edit" data="1"/>
    </o:shapelayout>
  </w:shapeDefaults>
  <w:decimalSymbol w:val="/"/>
  <w:listSeparator w:val="؛"/>
  <w14:docId w14:val="0F66FC11"/>
  <w15:chartTrackingRefBased/>
  <w15:docId w15:val="{9D436999-FFCF-4FDA-8E94-0EF582CE7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3009"/>
    <w:pPr>
      <w:bidi/>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C6AE4"/>
    <w:rPr>
      <w:color w:val="0563C1" w:themeColor="hyperlink"/>
      <w:u w:val="single"/>
    </w:rPr>
  </w:style>
  <w:style w:type="paragraph" w:styleId="Header">
    <w:name w:val="header"/>
    <w:basedOn w:val="Normal"/>
    <w:link w:val="HeaderChar"/>
    <w:uiPriority w:val="99"/>
    <w:unhideWhenUsed/>
    <w:rsid w:val="009430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3009"/>
  </w:style>
  <w:style w:type="paragraph" w:styleId="Footer">
    <w:name w:val="footer"/>
    <w:basedOn w:val="Normal"/>
    <w:link w:val="FooterChar"/>
    <w:uiPriority w:val="99"/>
    <w:unhideWhenUsed/>
    <w:rsid w:val="009430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30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9957784">
      <w:bodyDiv w:val="1"/>
      <w:marLeft w:val="0"/>
      <w:marRight w:val="0"/>
      <w:marTop w:val="0"/>
      <w:marBottom w:val="0"/>
      <w:divBdr>
        <w:top w:val="none" w:sz="0" w:space="0" w:color="auto"/>
        <w:left w:val="none" w:sz="0" w:space="0" w:color="auto"/>
        <w:bottom w:val="none" w:sz="0" w:space="0" w:color="auto"/>
        <w:right w:val="none" w:sz="0" w:space="0" w:color="auto"/>
      </w:divBdr>
      <w:divsChild>
        <w:div w:id="90244344">
          <w:marLeft w:val="0"/>
          <w:marRight w:val="0"/>
          <w:marTop w:val="0"/>
          <w:marBottom w:val="0"/>
          <w:divBdr>
            <w:top w:val="none" w:sz="0" w:space="0" w:color="auto"/>
            <w:left w:val="none" w:sz="0" w:space="0" w:color="auto"/>
            <w:bottom w:val="none" w:sz="0" w:space="0" w:color="auto"/>
            <w:right w:val="none" w:sz="0" w:space="0" w:color="auto"/>
          </w:divBdr>
          <w:divsChild>
            <w:div w:id="1373850032">
              <w:marLeft w:val="0"/>
              <w:marRight w:val="0"/>
              <w:marTop w:val="0"/>
              <w:marBottom w:val="0"/>
              <w:divBdr>
                <w:top w:val="none" w:sz="0" w:space="0" w:color="auto"/>
                <w:left w:val="none" w:sz="0" w:space="0" w:color="auto"/>
                <w:bottom w:val="none" w:sz="0" w:space="0" w:color="auto"/>
                <w:right w:val="none" w:sz="0" w:space="0" w:color="auto"/>
              </w:divBdr>
            </w:div>
          </w:divsChild>
        </w:div>
        <w:div w:id="826289301">
          <w:marLeft w:val="0"/>
          <w:marRight w:val="0"/>
          <w:marTop w:val="0"/>
          <w:marBottom w:val="0"/>
          <w:divBdr>
            <w:top w:val="none" w:sz="0" w:space="0" w:color="auto"/>
            <w:left w:val="none" w:sz="0" w:space="0" w:color="auto"/>
            <w:bottom w:val="none" w:sz="0" w:space="0" w:color="auto"/>
            <w:right w:val="none" w:sz="0" w:space="0" w:color="auto"/>
          </w:divBdr>
          <w:divsChild>
            <w:div w:id="497886999">
              <w:marLeft w:val="0"/>
              <w:marRight w:val="0"/>
              <w:marTop w:val="0"/>
              <w:marBottom w:val="0"/>
              <w:divBdr>
                <w:top w:val="none" w:sz="0" w:space="0" w:color="auto"/>
                <w:left w:val="none" w:sz="0" w:space="0" w:color="auto"/>
                <w:bottom w:val="none" w:sz="0" w:space="0" w:color="auto"/>
                <w:right w:val="none" w:sz="0" w:space="0" w:color="auto"/>
              </w:divBdr>
            </w:div>
          </w:divsChild>
        </w:div>
        <w:div w:id="1379207935">
          <w:marLeft w:val="0"/>
          <w:marRight w:val="0"/>
          <w:marTop w:val="0"/>
          <w:marBottom w:val="0"/>
          <w:divBdr>
            <w:top w:val="none" w:sz="0" w:space="0" w:color="auto"/>
            <w:left w:val="none" w:sz="0" w:space="0" w:color="auto"/>
            <w:bottom w:val="none" w:sz="0" w:space="0" w:color="auto"/>
            <w:right w:val="none" w:sz="0" w:space="0" w:color="auto"/>
          </w:divBdr>
        </w:div>
        <w:div w:id="1960337426">
          <w:marLeft w:val="0"/>
          <w:marRight w:val="0"/>
          <w:marTop w:val="0"/>
          <w:marBottom w:val="0"/>
          <w:divBdr>
            <w:top w:val="none" w:sz="0" w:space="0" w:color="auto"/>
            <w:left w:val="none" w:sz="0" w:space="0" w:color="auto"/>
            <w:bottom w:val="none" w:sz="0" w:space="0" w:color="auto"/>
            <w:right w:val="none" w:sz="0" w:space="0" w:color="auto"/>
          </w:divBdr>
        </w:div>
        <w:div w:id="1950549777">
          <w:marLeft w:val="0"/>
          <w:marRight w:val="0"/>
          <w:marTop w:val="0"/>
          <w:marBottom w:val="0"/>
          <w:divBdr>
            <w:top w:val="none" w:sz="0" w:space="0" w:color="auto"/>
            <w:left w:val="none" w:sz="0" w:space="0" w:color="auto"/>
            <w:bottom w:val="none" w:sz="0" w:space="0" w:color="auto"/>
            <w:right w:val="none" w:sz="0" w:space="0" w:color="auto"/>
          </w:divBdr>
          <w:divsChild>
            <w:div w:id="74819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3D98B9-C95D-4207-84FD-1DF5AA45F5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264</Words>
  <Characters>1510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MRT www.Win2Farsi.com</Company>
  <LinksUpToDate>false</LinksUpToDate>
  <CharactersWithSpaces>1771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Moorche</dc:creator>
  <cp:keywords/>
  <dc:description/>
  <cp:lastModifiedBy>Moorche</cp:lastModifiedBy>
  <cp:revision>3</cp:revision>
  <dcterms:created xsi:type="dcterms:W3CDTF">2019-01-06T13:48:00Z</dcterms:created>
  <dcterms:modified xsi:type="dcterms:W3CDTF">2019-01-06T15:33:00Z</dcterms:modified>
</cp:coreProperties>
</file>