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7CA" w:rsidRDefault="005947CA" w:rsidP="005947CA">
      <w:pPr>
        <w:pStyle w:val="NormalWeb"/>
        <w:bidi/>
        <w:jc w:val="center"/>
        <w:rPr>
          <w:rFonts w:ascii="Noor_Titr" w:hAnsi="Noor_Titr" w:cs="Noor_Titr"/>
          <w:color w:val="000000"/>
          <w:sz w:val="2"/>
          <w:szCs w:val="2"/>
          <w:lang w:bidi="fa-IR"/>
        </w:rPr>
      </w:pPr>
      <w:r>
        <w:rPr>
          <w:rFonts w:ascii="Noor_Titr" w:hAnsi="Noor_Titr" w:cs="Noor_Titr" w:hint="cs"/>
          <w:color w:val="286564"/>
          <w:sz w:val="27"/>
          <w:szCs w:val="27"/>
          <w:rtl/>
          <w:lang w:bidi="fa-IR"/>
        </w:rPr>
        <w:t>موسوعة الإمام الخوئي؛ ج‌8، ص: 17</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17‌</w:t>
      </w:r>
    </w:p>
    <w:p w:rsidR="005947CA" w:rsidRDefault="005947CA" w:rsidP="005947CA">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[787] مسألة 1: الاستحاضة ثلاثة أقسام</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 قليلة و متوسّطة و كثيرة،</w:t>
      </w:r>
    </w:p>
    <w:p w:rsidR="005947CA" w:rsidRDefault="005947CA" w:rsidP="005947CA">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فالأُولى أن تتلوث القطنة بالدم من غير غمس فيها</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 و حكمها (1) وجوب الوضوء لكل صلاة</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إلّا في المستحاضة، و معناه أن كون الدم من القرح لا أثر له، و إنما هو محسوب من الاستحاضة. هذا كله في الصورة الأُولى.</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أمّا الصورة الثانية</w:t>
      </w:r>
      <w:r>
        <w:rPr>
          <w:rFonts w:ascii="Noor_Lotus" w:hAnsi="Noor_Lotus" w:cs="Noor_Lotus" w:hint="cs"/>
          <w:color w:val="000000"/>
          <w:sz w:val="30"/>
          <w:szCs w:val="30"/>
          <w:rtl/>
          <w:lang w:bidi="fa-IR"/>
        </w:rPr>
        <w:t xml:space="preserve"> فقد اتضح أن مقتضى الأصل و القاعدة عدم الحكم بالاستحاضة حينئذ، و لا تجري في هذه الصورة أصالة السلامة، للقطع بوجود العيب في المرأة.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استصحاب عدم كون الدم دماً آخر ففيه: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أولًا: أنه لا مجرى له في نفسه، إذ لا أثر شرعي يترتب على عدم كون الدم دماً آخر، اللّهمّ إلّا أن يريد به إثبات الاستحاضة و هو من الأُصول المثبتة و لا اعتبار به.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ثانياً: أنها معارضة بأصالة عدم كون الدم استحاضة إما على نحو العدم الأزلي و أن المرأة لم تكن متصفة بالاستحاضة قبل خلقتها، و الأصل عدم اتصافها بها بعد وجودها، و إما على نحو العدم النعتي و استصحاب عدم خروج الدم من رحمها، للقطع بعدم خروج الدم من رحمها قبل ذلك، و الأصل أنه الآن كما كان.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أصالة عدم الاستحاضة ممّا لها أثر شرعي، و هو عدم ترتب شي‌ء من آثار الاستحاضة عليها، فلولا المعارضة لم يكن مانع من جريانها، و هذا بخلاف أصالة عدم خروج دم آخر، فإنه لا يجري في نفسه لعدم ترتب أثر شرعي عليه مع قطع النظر عن المعارضة.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أقسام الاستحاضة، و هي ثلاثة: القليلة: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يعني حكم الاستحاضة القليلة، و هو أمران: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أحدهما: أنها تبدل القطنة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ثانيهما: أنها تتوضأ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فالمستحاضة كالمسلوس و المبطون إذا تطهرا من الحدث السابق على الصلاة، فما‌</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18‌</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يخرج بعد طهارتهم من البول و الغائط و الدم في حال الصلاة لا يكون حدثاً ناقضاً للطهارة.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أمّا وجوب تبديل القطنة</w:t>
      </w:r>
      <w:r>
        <w:rPr>
          <w:rFonts w:ascii="Noor_Lotus" w:hAnsi="Noor_Lotus" w:cs="Noor_Lotus" w:hint="cs"/>
          <w:color w:val="000000"/>
          <w:sz w:val="30"/>
          <w:szCs w:val="30"/>
          <w:rtl/>
          <w:lang w:bidi="fa-IR"/>
        </w:rPr>
        <w:t xml:space="preserve"> عليها فلم يرد ذلك في نص، إلّا أن المعروف بين الأصحاب ذلك، و قد استدلوا عليه بوجوه.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منها:</w:t>
      </w:r>
      <w:r>
        <w:rPr>
          <w:rFonts w:ascii="Noor_Lotus" w:hAnsi="Noor_Lotus" w:cs="Noor_Lotus" w:hint="cs"/>
          <w:color w:val="000000"/>
          <w:sz w:val="30"/>
          <w:szCs w:val="30"/>
          <w:rtl/>
          <w:lang w:bidi="fa-IR"/>
        </w:rPr>
        <w:t xml:space="preserve"> دعوى الإجماع على أن المستحاضة يجب عليها أن تبدل القطنة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فيه: أن الإجماع غير متحقق في المسألة، لذهاب الأكثر من المتأخرين إلى عدم الوجوب، على أنه على تقدير تمامية الإجماع ليس إجماعاً تعبّدياً كاشفاً عن رأي المعصوم (عليه السلام)، و إنما هو معلوم المدرك أو محتملة، و هو الوجهان الآتيان في الاستدلال، و لا يمكن الاعتماد على مثله.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lastRenderedPageBreak/>
        <w:t>و منها:</w:t>
      </w:r>
      <w:r>
        <w:rPr>
          <w:rFonts w:ascii="Noor_Lotus" w:hAnsi="Noor_Lotus" w:cs="Noor_Lotus" w:hint="cs"/>
          <w:color w:val="000000"/>
          <w:sz w:val="30"/>
          <w:szCs w:val="30"/>
          <w:rtl/>
          <w:lang w:bidi="fa-IR"/>
        </w:rPr>
        <w:t xml:space="preserve"> أنّ دم الاستحاضة ممّا لا يجوز الصلاة في قليل منه، كما هو الحال في دم الحيض و النفاس، و لأجل ذلك لا بدّ من تبديل القطنة لكل صلاة حتى لا تبطل صلاتها.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فيه أوّلًا:</w:t>
      </w:r>
      <w:r>
        <w:rPr>
          <w:rFonts w:ascii="Noor_Lotus" w:hAnsi="Noor_Lotus" w:cs="Noor_Lotus" w:hint="cs"/>
          <w:color w:val="000000"/>
          <w:sz w:val="30"/>
          <w:szCs w:val="30"/>
          <w:rtl/>
          <w:lang w:bidi="fa-IR"/>
        </w:rPr>
        <w:t xml:space="preserve"> أن كون دم الاستحاضة مانعاً عن الصلاة بقليله و كثيره ليس بثابت إذ لم يرد فيه رواية، و إنما وردت الرواية في دم الحيض</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الأصحاب ألحقوا المستحاضة و النفساء بالحائض من دون أن تشملهما الرواية، و الحكم في الحيض غير تام لضعف الرواية فضلًا عمّا الحق به.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ثانياً:</w:t>
      </w:r>
      <w:r>
        <w:rPr>
          <w:rFonts w:ascii="Noor_Lotus" w:hAnsi="Noor_Lotus" w:cs="Noor_Lotus" w:hint="cs"/>
          <w:color w:val="000000"/>
          <w:sz w:val="30"/>
          <w:szCs w:val="30"/>
          <w:rtl/>
          <w:lang w:bidi="fa-IR"/>
        </w:rPr>
        <w:t xml:space="preserve"> لو سلمنا أن دم الاستحاضة و الحيض سيّان من هذه الجهة، فالمقدار الثابت هو عدم جواز الصلاة في ثوب فيه شي‌ء من هذه الدماء و لو قليلًا إذا كان الثوب ممّا تتم فيه الصلاة منفرداً، و أمّا ما لا تتم فيه الصلاة فمقتضى الرواية الدالّة على أن ما لا تتم فيه الصلاة وحده لا بأس بالصلاة فيه و لو كان متنجساً</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عدم كون دم الحيض و الاستحاضة فيما لا تتم فيه الصلاة مانعاً عن الصحة.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3: 432/ أبواب النجاسات ب 21 ح 1 و هي ضعيفة بأبي سعيد المكاري.</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3: 455/ أبواب النجاسات ب 31.</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19‌</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فإن قلت:</w:t>
      </w:r>
      <w:r>
        <w:rPr>
          <w:rFonts w:ascii="Noor_Lotus" w:hAnsi="Noor_Lotus" w:cs="Noor_Lotus" w:hint="cs"/>
          <w:color w:val="000000"/>
          <w:sz w:val="30"/>
          <w:szCs w:val="30"/>
          <w:rtl/>
          <w:lang w:bidi="fa-IR"/>
        </w:rPr>
        <w:t xml:space="preserve"> إن الرواية الدالة على أن ما لا تتم فيه الصلاة تجوز الصلاة فيه لو كان نجساً، معارض بما دلّ على أن دم الحيض و ما الحق به مانع عن الصلاة بقليله و كثيره و مع المعارضة لا يمكن الاعتماد عليها.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قلت:</w:t>
      </w:r>
      <w:r>
        <w:rPr>
          <w:rFonts w:ascii="Noor_Lotus" w:hAnsi="Noor_Lotus" w:cs="Noor_Lotus" w:hint="cs"/>
          <w:color w:val="000000"/>
          <w:sz w:val="30"/>
          <w:szCs w:val="30"/>
          <w:rtl/>
          <w:lang w:bidi="fa-IR"/>
        </w:rPr>
        <w:t xml:space="preserve"> لو سلمنا ثبوت الرواية الدالة على مانعية دم الاستحاضة عن الصلاة كما إذا ألحقناه بدم الحيض و أغمضنا عن سند الرواية الواردة فيه، فالمعارضة بينهما بالعموم من وجه، و معه إن قدمنا الرواية الدالة على جواز الصلاة فيما لا تتم فيه الصلاة و لو كان متنجساً على معارضها بدعوى أنها مشتملة على أداة العموم أعني قوله (عليه السلام): كل ما لا تتم فيه الصلاة و العام متقدم على المطلق فهو.</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إذا لم نقل بذلك من جهة أن العموم فيها من جهة أفراد ما لا تتم فيه الصلاة لا بالنظر إلى النجاسة و الحكم المترتب على ما لا تتم فيه الصلاة، فالقاعدة تقتضي تساقطهما و الرجوع إلى الدليل الفوق، و هو قد دلّ على جواز الصلاة فيما دون الدرهم من الدم، و لا مخصص لإطلاقه، لسقوط المقيد عن الحجية بالمعارضة.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ثالثاً:</w:t>
      </w:r>
      <w:r>
        <w:rPr>
          <w:rFonts w:ascii="Noor_Lotus" w:hAnsi="Noor_Lotus" w:cs="Noor_Lotus" w:hint="cs"/>
          <w:color w:val="000000"/>
          <w:sz w:val="30"/>
          <w:szCs w:val="30"/>
          <w:rtl/>
          <w:lang w:bidi="fa-IR"/>
        </w:rPr>
        <w:t xml:space="preserve"> لو أغمضنا عن تمام ذلك و قلنا إن دم الاستحاضة بقليله و كثيره مانع عن الصلاة، بلا فرق في ذلك بين ما تتم فيه الصلاة و ما لا تتم فيه الصلاة، لم يمكن الاستدلال بذلك في المقام، و ذلك لأن القطنة ليست من قبيل ما يصلى فيه ليقال إنها مما تتم فيه الصلاة أو مما لا تتم فيه، و إنما هي محمولة، و المحمول المتنجس و لو بدم الاستحاضة لا يمنع عن الصلاة، إذ لا يصدق أنها صلّت في القطنة.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رابعاً:</w:t>
      </w:r>
      <w:r>
        <w:rPr>
          <w:rFonts w:ascii="Noor_Lotus" w:hAnsi="Noor_Lotus" w:cs="Noor_Lotus" w:hint="cs"/>
          <w:color w:val="000000"/>
          <w:sz w:val="30"/>
          <w:szCs w:val="30"/>
          <w:rtl/>
          <w:lang w:bidi="fa-IR"/>
        </w:rPr>
        <w:t xml:space="preserve"> لو أغمضنا عن ذلك أيضاً و قلنا إن دم الاستحاضة مانع عن الصلاة فيه حتى فيما هو من قبيل المحمول منعنا عن كونه كذلك في المقام، لأنه إنما يكون مانعاً فيما إذا كان المصلي طاهراً من الدم، و أمّا في مثل المقام فلا يمنع، لأنها ذات الدم على الفرض، و إذا بدلت القطنة تتلوث القطنة الجديدة بدم الاستحاضة، إذ لو لم يجر فيها الدم فهي طاهرة و ليست بمستحاضة، و المفروض أن دم الاستحاضة مانع عن الصلاة فما فائدة التبديل حينئذ، و حيث إن الدم في القطنة المتبدلة غير مانع عن الصلاة عندهم، فمن هنا يستكشف أن دم الاستحاضة غير مانع عن صلاة المستحاضة فيما‌</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20‌</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تحمله من القطنة. فهذا الوجه غير تام أيضاً.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منها:</w:t>
      </w:r>
      <w:r>
        <w:rPr>
          <w:rFonts w:ascii="Noor_Lotus" w:hAnsi="Noor_Lotus" w:cs="Noor_Lotus" w:hint="cs"/>
          <w:color w:val="000000"/>
          <w:sz w:val="30"/>
          <w:szCs w:val="30"/>
          <w:rtl/>
          <w:lang w:bidi="fa-IR"/>
        </w:rPr>
        <w:t xml:space="preserve"> أنّ الدليل على وجوب تبديل القطنة في الاستحاضة القليلة إنما هو النص الوارد على وجوبه في المستحاضة الكثيرة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ذلك لعدم إمكان التفكيك بين أقسام الاستحاضة في ذلك بعد ورود النص عليه في قسم منها،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فيه: أن النص الدال على وجوب التبديل في الاستحاضة الكثيرة لو تم و لم نناقش في دلالته فهو مختص بالكثيرة، و لا وجه للتعدي عنها إلى غيرها.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دعوى أنه لا يمكن التفكيك بين أقسام الاستحاضة مدفوعة بأنه قياس، إذ بأي ملازمة عقلية يثبت حكم الكثيرة في القليلة، مع أنّا نرى أن أحكامهما مختلفة، فإن المستحاضة القليلة يجوز لها الدخول في المساجد و المرور من المسجدين و يجوز لزوجها أن يأتيها، و هذا بخلاف المستحاضة بالكثيرة فهي مورد الخلاف في تلك الأحكام.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عليه فالصحيح أنه لا دليل على وجوب تبديل القطنة في الاستحاضة القليلة و إنما هو حكم مشهوري، و الشهرة في الفتوى لا تكون دليلًا على الحكم الشرعي مضافاً إلى أن تبديل القطنة في المستحاضة القليلة لو كان واجباً في حقها لأُشير إليه في شي‌ء من تلك الأخبار الواردة في مقام البيان، فسكوتهم (عليهم السلام) و عدم تعرضهم لذلك أقوى دليل على عدم الوجوب.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هذا كلّه في الحكم الأول على المستحاضة بالقليلة.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أمّا وجوب الوضوء</w:t>
      </w:r>
      <w:r>
        <w:rPr>
          <w:rFonts w:ascii="Noor_Lotus" w:hAnsi="Noor_Lotus" w:cs="Noor_Lotus" w:hint="cs"/>
          <w:color w:val="000000"/>
          <w:sz w:val="30"/>
          <w:szCs w:val="30"/>
          <w:rtl/>
          <w:lang w:bidi="fa-IR"/>
        </w:rPr>
        <w:t xml:space="preserve"> عليها لكل صلاة فهو ممّا تسالم عليه الأصحاب (قدس سرهم) و لم ينسب الخلاف فيه إلّا إلى ابن أبي عقيل و ابن الجنيد</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حيث نسب إلى ابن أبي عقيل أن الاستحاضة القليلة ليست من الأحداث أصلًا، و لا يجب فيها شي‌ء لا الغسل و لا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372، 375/ أبواب الاستحاضة ب 1 ح 3، 10.</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نسبه إليهما في المعتبر 1: 244/ في الاستحاضة، و في المختلف 1: 209 210/ في الاستحاضة.</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21‌</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 xml:space="preserve">و ذكر أن المستحاضة إذا ثقب دمها الكرسف يجب عليها الغسل لكل صلاة أو لكل صلاتين إذا جمعت </w:t>
      </w:r>
      <w:r>
        <w:rPr>
          <w:rFonts w:ascii="Noor_Lotus" w:hAnsi="Noor_Lotus" w:cs="Noor_Lotus" w:hint="cs"/>
          <w:color w:val="000000"/>
          <w:sz w:val="30"/>
          <w:szCs w:val="30"/>
          <w:rtl/>
          <w:lang w:bidi="fa-IR"/>
        </w:rPr>
        <w:lastRenderedPageBreak/>
        <w:t>بينهما، و أمّا إذا لم يثقب الكرسف فلا غسل عليها و لا وضوء و أنه ليس من الأحداث، فلو كانت متطهرة قبل خروج ذلك الدم فطهارتها لا ترتفع بذلك.</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ذهب ابن الجنيد إلى أن الاستحاضة القليلة التي لا تثقب الكرسف توجب غسلًا واحداً في اليوم و الليلة، و الاستحاضة الموجبة لثقب الكرسف يجب لها الغسل لكل صلاة أو صلاتين إذا جمعت بينهما.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فابن أبي عقيل و ابن الجنيد اختلفا في المستحاضة بالقليلة، حيث أوجب الثاني فيها الغسل و لم يوجب الأول فيها غسلًا و لا وضوء، و اتفقا على أن الاستحاضة منحصرة في القسمين: الكثيرة و القليلة، و لا متوسطة فيهما.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ما ذهب إليه ابن أبي عقيل فكأنه من جهة حمل الأوامر الواردة في الأخبار بتوضؤ المستحاضة القليلة على التوضؤ من جهة سائر الأحداث كما في غير المستحاضة، و ناظر إلى نفي وجوب الغسل عنها، لا أنها تثبت عليها حكماً زائداً على بقية المحدثين.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الصحيح ما ذهب إليه المشهور من أن الاستحاضة القليلة توجب الوضوء لكل صلاة، و ذلك للأخبار الدالة على ذلك، و منها صحيحة الصحّاف المتقدمة حيث ورد فيها: «فإن انقطع عنها الدم قبل ذلك فلتغتسل و لتصل، و إن لم ينقطع الدم عنها إلّا بعد ما تمضي الأيام التي ترى الدم فيها بيوم أو يومين فلتغتسل ثم تحتشي و تستذفر و تصلِّي الظهر و العصر، ثم لتنظر فإن كان الدم فيما بينها و بين المغرب لا يسيل من خلف الكرسف فلتتوضأ و لتصل عند وقت كل صلاة ما لم تطرح الكرسف عنها، فإن طرحت الكرسف عنها فسال الدم وجب عليها الغسل» الحديث</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فإنّها مضافاً إلى اشتمالها على كلمة «الفاء» في صدرها «فإن ذلك ليس من الرحم‌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374/ أبواب الاستحاضة ب 1 ح 7.</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22‌</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و لا من الطمث فلتتوضأ ...»</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هي تدل على أن وجوب الوضوء متفرع على رؤية الدم لا على حدث آخر دلت في ذيلها على أن الدم إذا لم يسل من القطنة و الكرسف يجب عليها أن تتوضأ و تصلِّي عند وقت 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هذا على أن وضوءها لو كان من جهة الحدث لم يجب عليها إلّا وضوء واحد ما لم تحدث، و لم يكن وجه لوجوبه عليها عند كل صلاة، على أن المرأة في مفروض الرواية قد اغتسلت من الحيض و هي طاهرة لا حدث لها لتتوضأ، فلو لم تكن الاستحاضة القليلة من الأحداث لما وجب الوضوء عليها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ما ذكره ابن الجنيد فهو مخالف لصريح الصحيحة، حيث دلّت على وجوب الوضوء على المستحاضة إذا لم يسل الدم من القطنة، كما أوجبت عليها الغسل إذا سال الدم، و لم تدل على وجوب الغسل عليها في كلتا الصورتين.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إضافة و إعادة</w:t>
      </w:r>
      <w:r>
        <w:rPr>
          <w:rFonts w:ascii="Noor_Lotus" w:hAnsi="Noor_Lotus" w:cs="Noor_Lotus" w:hint="cs"/>
          <w:color w:val="000000"/>
          <w:sz w:val="30"/>
          <w:szCs w:val="30"/>
          <w:rtl/>
          <w:lang w:bidi="fa-IR"/>
        </w:rPr>
        <w:t xml:space="preserve"> ذكرنا أن المعروف في الاستحاضة القليلة وجوب الوضوء على المستحاضة عند كل صلاة، و قد خالف في ذلك ابن أبي عقيل و ابن الجنيد، و حاصل كلامهما إنكار الاستحاضة المتوسطة، فابن أبي عقيل ذهب إلى أن الاستحاضة القليلة ليست حدثاً و لا توجب غسلًا و لا وضوء، و لكن إذا ثقب الدم الكرسف سواء سال أم لم يسل أعني الاستحاضة المتوسطة و الكثيرة يجب معها الغسل لكل صلاة أو صلاتين و ذكرنا أن ما ذهب إليه ابن أبي عقيل يدفعه صريح الأخبار الواردة في المقام.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منها:</w:t>
      </w:r>
      <w:r>
        <w:rPr>
          <w:rFonts w:ascii="Noor_Lotus" w:hAnsi="Noor_Lotus" w:cs="Noor_Lotus" w:hint="cs"/>
          <w:color w:val="000000"/>
          <w:sz w:val="30"/>
          <w:szCs w:val="30"/>
          <w:rtl/>
          <w:lang w:bidi="fa-IR"/>
        </w:rPr>
        <w:t xml:space="preserve"> صحيحة معاوية بن عمار عن أبي عبد اللّٰه (عليه السلام) قال: «المستحاضة تنظر أيامها فلا تصلِّي فيها و لا يقربها بعلها، فإذا جازت أيامها و رأت الدم يثقب الكرسف اغتسلت للظهر و العصر تؤخر هذه و تعجل هذه، و للمغرب و العشاء غسلًا تؤخر هذه و تعجل هذه، و تغتسل للصبح، و تحتشي و تستثفر و لا تحني (تحيي) و تضم‌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330/ أبواب الحيض ب 30 ح 3.</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موسوعة الإمام الخوئي، ج‌8، ص: 23‌</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فخذيها في المسجد و سائر جسدها خارج، و لا يأتيها بعلها أيام قرئها، و إن كان الدم لا يثقب الكرسف توضأت و دخلت المسجد و صلّت كل صلاة بوضوء، و هذه يأتيها بعلها إلّا في أيام حيضها»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منها:</w:t>
      </w:r>
      <w:r>
        <w:rPr>
          <w:rFonts w:ascii="Noor_Lotus" w:hAnsi="Noor_Lotus" w:cs="Noor_Lotus" w:hint="cs"/>
          <w:color w:val="000000"/>
          <w:sz w:val="30"/>
          <w:szCs w:val="30"/>
          <w:rtl/>
          <w:lang w:bidi="fa-IR"/>
        </w:rPr>
        <w:t xml:space="preserve"> صحيحة ابن نُعيم الصحاف عن أبي عبد اللّٰه (عليه السلام) «و إن لم ينقطع الدم عنها إلّا بعد ما تمضي الأيام التي كانت ترى الدم فيها بيوم أو يومين فلتغتسل ثم تحتشي و تستذفر و تصلِّي الظهر و العصر، ثم لتنظر فإن كان الدم فيما بينها و بين المغرب لا يسيل من خلف الكرسف فلتتوضأ و لتصل عند وقت كل صلاة ما لم تطرح الكرسف، فإن طرحت الكرسف عنها فسال الدم وجب عليها الغسل، و إن طرحت الكرسف عنها و لم يسل الدم فلتتوضأ و لتصل و لا غسل عليها ...»</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تقريب الاستدلال بهاتين الصحيحتين من وجوه ثلاثة: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الأوّل:</w:t>
      </w:r>
      <w:r>
        <w:rPr>
          <w:rFonts w:ascii="Noor_Lotus" w:hAnsi="Noor_Lotus" w:cs="Noor_Lotus" w:hint="cs"/>
          <w:color w:val="000000"/>
          <w:sz w:val="30"/>
          <w:szCs w:val="30"/>
          <w:rtl/>
          <w:lang w:bidi="fa-IR"/>
        </w:rPr>
        <w:t xml:space="preserve"> أنهما جعلتا المستحاضة القليلة، و هي التي لا يثقب دمها الكرسف، في قبال المستحاضة الكثيرة، و هي التي يثقب دمها الكرسف و يسيل، و دلّتا على وجوب التوضؤ عند كل صلاة في الأُولى و على وجوب الغسل عند كل صلاة في الثانية، و جعلها في مقابل الكثيرة يدل على أنها من الأحداث كالكثيرة إلّا أن الواجب فيها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الثاني:</w:t>
      </w:r>
      <w:r>
        <w:rPr>
          <w:rFonts w:ascii="Noor_Lotus" w:hAnsi="Noor_Lotus" w:cs="Noor_Lotus" w:hint="cs"/>
          <w:color w:val="000000"/>
          <w:sz w:val="30"/>
          <w:szCs w:val="30"/>
          <w:rtl/>
          <w:lang w:bidi="fa-IR"/>
        </w:rPr>
        <w:t xml:space="preserve"> أنهما اشتملتا على الجملة الشرطية، حيث ورد في الصحيحة الأُولى «و إن كان الدم لا يثقب الكرسف توضأت»، و في الثانية «فإن كان الدم فيما بينها و بين المغرب لا يسيل من خلف الكرسف فلتتوضأ و لتصل»، و الجمل الشرطية ظاهرة الدلالة على تفرع الجزاء على الشرط أي حدوث الجزاء عند حدوث الشرط و أنه مستند إلى تحقق شرطه لا إلى أمر آخر، و عليه فهما تدلان على أن وجوب الوضوء مستند إلى رؤية دم الاستحاضة لا إلى سبب آخر من أسباب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الثالث:</w:t>
      </w:r>
      <w:r>
        <w:rPr>
          <w:rFonts w:ascii="Noor_Lotus" w:hAnsi="Noor_Lotus" w:cs="Noor_Lotus" w:hint="cs"/>
          <w:color w:val="000000"/>
          <w:sz w:val="30"/>
          <w:szCs w:val="30"/>
          <w:rtl/>
          <w:lang w:bidi="fa-IR"/>
        </w:rPr>
        <w:t xml:space="preserve"> أنهما دلّتا على وجوب الوضوء عند كل صلاة، و من الواضح أن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371/ أبواب الاستحاضة ب 1 ح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374/ أبواب الاستحاضة ب 1 ح 7.</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24‌</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لو كان مستنداً إلى سائر أسبابه لم يجب عند كل صلاة، بل يكفيها الوضوء مرة واحدة في جميع صلواتها ما دامت لم تنقضه، فمن ذلك يظهر أن موجب الوضوء في حقها ليس هو سائر الأسباب، و إنما الموجب هو الاستحاضة و أنها حدث موجب للوضوء عند 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 جملة الأخبار الدالة على ما ذكرناه صحيحة محمد بن مسلم المتقدمة «إذا أرادت الحائض أن تغتسل فلتستدخل قطنة، فإن خرج فيها شي‌ء من الدم فلا تغتسل، و إن لم تر شيئاً فلتغتسل، و إن رأت بعد ذلك فلتتوضأ و لتصل»</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قدمنا اختلاف النسخ فيها و أن بعضها مشتمل على كلمة «الصفرة» بعد قوله «بعد ذلك»، و على كل حال تدل على أن وجوب الوضوء متفرع على رؤية الدم أو الصفرة لا أنه مستند إلى أسباب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غير ذلك من الروايات،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يستدل في المقام بما عن زرارة عن أبي جعفر (عليه السلام) «قال سألته عن الطامث تقعد بعدد أيامها كيف تصنع؟ قال: تستظهر بيوم أو يومين، ثم هي مستحاضة فلتغتسل و تستوثق من نفسها و تصلِّي كل صلاة بوضوء ما لم ينفذ (يثقب) الدم، فإذا نفذ اغتسلت و صلّت»</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دلالة الرواية على المدعى ظاهرة إلّا أنها ضعيفة السند، لاشتمالها على محمد بن خالد الأشعري الذي لم يوثق في الرجال، فلا يمكن الاستدلال بها في المقام و إن وصفت بالموثقة في كلام شيخنا الهمداني</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(قدس سره) و غيره</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308/ أبواب الحيض ب 17 ح 1. و تقدّمت في ص 12.</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375/ أبواب الاستحاضة ب 1 ح 9.</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مصباح الفقيه (الطّهارة): 317 السطر 28.</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كالسيد الحكيم في المستمسك 3: 384.</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25‌</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أدلّة ابن أبي عقيل</w:t>
      </w:r>
      <w:r>
        <w:rPr>
          <w:rFonts w:ascii="Noor_Lotus" w:hAnsi="Noor_Lotus" w:cs="Noor_Lotus" w:hint="cs"/>
          <w:color w:val="000000"/>
          <w:sz w:val="30"/>
          <w:szCs w:val="30"/>
          <w:rtl/>
          <w:lang w:bidi="fa-IR"/>
        </w:rPr>
        <w:t xml:space="preserve"> و قد استدل لما ذهب إليه ابن أبي عقيل بوجوه: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منها:</w:t>
      </w:r>
      <w:r>
        <w:rPr>
          <w:rFonts w:ascii="Noor_Lotus" w:hAnsi="Noor_Lotus" w:cs="Noor_Lotus" w:hint="cs"/>
          <w:color w:val="000000"/>
          <w:sz w:val="30"/>
          <w:szCs w:val="30"/>
          <w:rtl/>
          <w:lang w:bidi="fa-IR"/>
        </w:rPr>
        <w:t xml:space="preserve"> الأخبار الواردة في حصر نواقض الوضوء في الست</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حيث إنها واردة في مقام بيان ما هو ناقض للوضوء و مع ذلك لم يذكر الاستحاضة، فسكوته (عليه السلام) في تلك الأخبار عن ذكرها و عدم عدها من النواقض و هو في مقام البيان أقوى دليل على عدم كون الاستحاضة من الأحداث الموجبة للوضوء.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فيه: أن غاية ما هناك دلالة هذه الأخبار على المدعى بإطلاقها و سكوتها في مقام البيان، و لا مانع من رفع اليد عن ذلك الإطلاق بالأخبار المعتبرة الدالة على أن الاستحاضة من نواقض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ذكر المحقق النائيني (قدس سره) أن أقوى إطلاق عثرنا عليه في الأبواب الفقهية قوله (عليه السلام) «لا يضر الصائم ما صنع إذا اجتنب أربع خصال أو ثلاث: الطعام و الشراب و النساء و الارتماس في الماء»</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و الوجه في التردد بين الأربع و الثلاث هو التردد في عد الطعام و الشراب واحداً أو اثنين، و مع ذلك رفعنا اليد عن إطلاقه بما ورد في بقية المفطرات من الروايات،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يقال و هو حسن لا بأس به إن النظر في أخبار حصر النواقض إنما هو إلى النواقض العامة غير المختصة بطائفة و لا سيما بلحاظ أن السائل من الرجال، و لا نظر فيها إلى النواقض المختصة بالنساء، حيث إن الاستحاضة مختصة بهنّ، فلا تنافي بينها و بين ما دلّ على أن الاستحاضة من نواقض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كيف كان فلا يمكننا رفع اليد عن الأخبار المتقدمة الصحيحة المعتبرة و الظاهرة بل الصريحة من حيث الدلالة في قبال الإطلاق في أخبار حصر النواقض.</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1: 245 251/ أبواب نواقض الوضوء ب 1، 2.</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10: 31/ أبواب ما يمسك عنه الصائم ب 1 ح 1.</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26‌</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و منها:</w:t>
      </w:r>
      <w:r>
        <w:rPr>
          <w:rFonts w:ascii="Noor_Lotus" w:hAnsi="Noor_Lotus" w:cs="Noor_Lotus" w:hint="cs"/>
          <w:color w:val="000000"/>
          <w:sz w:val="30"/>
          <w:szCs w:val="30"/>
          <w:rtl/>
          <w:lang w:bidi="fa-IR"/>
        </w:rPr>
        <w:t xml:space="preserve"> صحيحة زُرارة قال «قلت له: النفساء متى تصلِّي؟ فقال: تقعد بقدر حيضها و تستظهر بيومين، فإن انقطع الدم، و إلّا اغتسلت و احتشت و استثفرت و صلّت، فإن جاز الدم الكرسف تعصّبت و اغتسلت ثم صلّت الغداة بغسل و الظهر و العصر بغسل و المغرب و العشاء بغسل، و إن لم يجز الدم الكرسف صلّت بغسل واحد ...»</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بتقريب أنها واردة في مقام البيان، و مع ذلك سكتت عن وجوب الوضوء على المستحاضة، فلو كان الوضوء واجباً على المستحاضة كالغسل تعرّضت لبيانه، و من عدم تعرضها لوجوب الوضوء يستكشف عدم وجوبه على المستحاضة.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الاستدلال بهذه الرواية حسن من جهة و فاسد من جهة، و ذلك لأن دلالتها على عدم وجوب الوضوء على المستحاضة مع وجوب الغسل في حقها و إن كانت صحيحة كما ذكر، إلّا أنها لا تدل على عدم وجوب الوضوء عليها في الاستحاضة القليلة لوضوح أنها سكتت عن إيجاب الوضوء عليها حينما وجب عليها الغسل، و أمّا عدم وجوب الوضوء عليها عند عدم تكليفها بالغسل كما في المستحاضة القليلة فلا دلالة لها عليه بوجه و لا أنها واردة لبيانه.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lastRenderedPageBreak/>
        <w:t>و منها:</w:t>
      </w:r>
      <w:r>
        <w:rPr>
          <w:rFonts w:ascii="Noor_Lotus" w:hAnsi="Noor_Lotus" w:cs="Noor_Lotus" w:hint="cs"/>
          <w:color w:val="000000"/>
          <w:sz w:val="30"/>
          <w:szCs w:val="30"/>
          <w:rtl/>
          <w:lang w:bidi="fa-IR"/>
        </w:rPr>
        <w:t xml:space="preserve"> ما عن إسماعيل الجعفي عن أبي جعفر (عليه السلام) «قال: المستحاضة تقعد أيام قرئها، ثم تحتاط بيوم أو يومين، فإذا هي رأت طهراً اغتسلت، و إن هي لم تر طهراً اغتسلت و احتشت، فلا تزال تصلِّي بذلك الغسل حتى يظهر الدم على الكرسف، فإذا ظهر أعادت الغسل و أعادت الكرسف»</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نظراً إلى دلالتها على أن المستحاضة ما دام لم يظهر دمها على الكرسف أي تجاوز عنه لا يجب عليها شي‌ء، بل تصلِّي بالغسل الذي اغتسلت عن حيضها، و إنما يجب عليها الغسل بعد ما ظهر دمها على الكرسف، فهي قبل تجاوز الدم عن الكرسف ليست بذات حدث موجب لشي‌ء، و بعده يجب الغسل دون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373/ أبواب الاستحاضة ب 1 ح 5.</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275/ أبواب الاستحاضة ب 1 ح 10.</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27‌</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الاستدلال بهذه الرواية مخدوش بحسب الدلالة و السند.</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سنداً فلوقوع القاسم بن محمد الجوهري في سنده، و هو ممن لم تثبت وثاقته.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دلالة فلأنها إنما وردت لبيان أن المستحاضة بعد ما اغتسلت عن حيضها لا يجب في حقها غسل آخر ما دام لم يظهر الدم على الكرسف، و أمّا أنها إذا لم يظهر دمها على الكرسف لا يجب الوضوء عليها فهو مما لا يكاد يستفاد منها بوجه.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هذا كله في الجواب عما ذهب إليه ابن أبي عقيل.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lastRenderedPageBreak/>
        <w:t>أدلّة ابن الجنيد</w:t>
      </w:r>
      <w:r>
        <w:rPr>
          <w:rFonts w:ascii="Noor_Lotus" w:hAnsi="Noor_Lotus" w:cs="Noor_Lotus" w:hint="cs"/>
          <w:color w:val="000000"/>
          <w:sz w:val="30"/>
          <w:szCs w:val="30"/>
          <w:rtl/>
          <w:lang w:bidi="fa-IR"/>
        </w:rPr>
        <w:t xml:space="preserve"> و أمّا ما ذهب إليه ابن الجنيد من أن دم الاستحاضة إن كان ثقب الكرسف و تجاوز عنه وجب على المرأة أن تغتسل لكل صلاة أو صلاتين، و إذا لم يتجاوز عنه سواء لم يثقبه أو ثقبه و لم يتجاوز عنه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فيجب الغسل لكل نهار و ليلة مرة واحدة، و عليه فليس هناك استحاضة متوسطة و كثيرة و قليلة، بل يدور الأمر بين وجوب الغسل لكل صلاة و الغسل لكل يوم مرة واحدة، فقد استدل له بروايتين: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إحداهما:</w:t>
      </w:r>
      <w:r>
        <w:rPr>
          <w:rFonts w:ascii="Noor_Lotus" w:hAnsi="Noor_Lotus" w:cs="Noor_Lotus" w:hint="cs"/>
          <w:color w:val="000000"/>
          <w:sz w:val="30"/>
          <w:szCs w:val="30"/>
          <w:rtl/>
          <w:lang w:bidi="fa-IR"/>
        </w:rPr>
        <w:t xml:space="preserve"> موثقة سَماعة قال «قال: المستحاضة إذا ثقب الدم الكرسف اغتسلت لكل صلاتين و للفجر غسلًا، و إن لم يجز الدم الكرسف فعليها الغسل لكل يوم مرة و الوضوء لكل صلاة»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لإطلاق قوله «و إن لم يجز الدم الكرسف» و شموله لكل من صورتي ثقبه و عدم تجاوزه عنه و صورة عدم ثقبه أصلًا. و هي كما ترى تدل على أن أمر المستحاضة يدور بين الغسل لكل صلاة كما إذا ثقب الدم الكرسف و تجاوز عنه، و بين الغسل لكل يوم و ليلة مرة واحدة كما إذا لم يثقبه أصلًا أو ثقبه و لم يتجاوز عنه.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ثانيتهما:</w:t>
      </w:r>
      <w:r>
        <w:rPr>
          <w:rFonts w:ascii="Noor_Lotus" w:hAnsi="Noor_Lotus" w:cs="Noor_Lotus" w:hint="cs"/>
          <w:color w:val="000000"/>
          <w:sz w:val="30"/>
          <w:szCs w:val="30"/>
          <w:rtl/>
          <w:lang w:bidi="fa-IR"/>
        </w:rPr>
        <w:t xml:space="preserve"> صحيحة زرارة قال «قلت له: النفساء متى تصلِّي؟ فقال: تقعد بقدر‌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ما نقل عن ابن الجنيد هنا يُنافي ما نقل عنه في ص 21 من أنّ الاستحاضة القليلة هي التي لا تثقب الكرسف، و الصحيح ما نقله هناك.</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374/ أبواب الاستحاضة ب 1 ح 6.</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28‌</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حيضها و تستظهر بيومين فإن انقطع الدم، و إلّا اغتسلت و احتشت و استثفرت و صلّت فإن جاز الدم الكرسف تعصبت و اغتسلت ثم صلّت الغداة بغسل و الظهر و العصر بغسل و المغرب و العشاء بغسل، و إن لم يجز الدم الكرسف صلّت بغسل واحد ...»</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ذلك بعين التقريب المتقدم في الموثقة، و عليه فليس لنا استحاضة يجب فيها الوضوء لكل صلاة بل الأمر يدور بين الأمرين المتقدمين،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يمكن الجواب عما استدل به على ذلك المسلك بأن مراد ابن الجنيد إن كان أن دم الاستحاضة سواء كان دمها أحمر و أسود أم كان أصفر لا يجب معه الوضوء لكل صلاة، بل دم الاستحاضة على إطلاقه إما أن يجب معه الغسل لكل صلاة و إما أن يجب معه الغسل مرة واحدة في كل يوم.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فيدفعه صريح الموثقة المتقدمة حيث ورد في ذيلها «هذا إن كان دمها عبيطاً، و إن كان صفرة فعليها الوضوء» و هي كما ترى صريحة في أن دم الاستحاضة إذا كان صفرة لا يجب معها سوى الوضوء، فالموثقة تدل على خلاف مراده لا أنها دليل له.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إن أراد بما ذكره أن دم الاستحاضة الأحمر أو الأسود على قسمين، قسم يجب معه الغسل لكل صلاة، و قسم يجب معه الغسل مرة واحدة لكل يوم و ليلة، و لا قسم ثالث في دم الاستحاضة الأحمر أو الأسود يجب معه الوضوء، فهو بظاهره ممّا لا بأس به و يمكن الاستدلال عليه بالموثقة و الصحيحة المتقدمتين.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ما ذهب إليه المحقق الخراساني (قدس سره)</w:t>
      </w:r>
      <w:r>
        <w:rPr>
          <w:rFonts w:ascii="Noor_Lotus" w:hAnsi="Noor_Lotus" w:cs="Noor_Lotus" w:hint="cs"/>
          <w:color w:val="000000"/>
          <w:sz w:val="30"/>
          <w:szCs w:val="30"/>
          <w:rtl/>
          <w:lang w:bidi="fa-IR"/>
        </w:rPr>
        <w:t xml:space="preserve"> بل هذا هو الذي ذهب إليه المحقق الخراساني (قدس سره) في فقهه</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مستدلّاً عليه بالروايتين المتقدِّمتين و معترضاً بهما على المشهور في جعلهم الاستحاضة مطلقاً على أقسام ثلاثة و إيجابهم الوضوء فيما إذا لم يثقب الكرسف، مع أن الروايتين تدلان على أن دم الاستحاضة الأحمر أو الأسود يدور أمره بين وجوب الغسل معه لكل‌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373/ أبواب الاستحاضة ب 1 ح 5.</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نقله عنه في المستمسك 3: 386/ أقسام المستحاضة، و راجع كتاب الدماء: 84.</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29‌</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صلاة و بين وجوب الغسل مرة واحدة في كل يوم و ليلة، و ليس هناك دم استحاضة أحمر أو أسود يجب فيه الوضوء،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 يمكن المناقشة في الاستدلال بتلك الموثقة على ذلك بأنها ليست مسوقة لبيان أن حكم الاستحاضة يختلف باختلاف كيفية الدم و لونه و أنه إذا كان أحمر أو أسود يدور أمره بين القسمين المتقدِّمين، و إذا كان أصفر يجب فيه الوضوء، و إنما هي مسوقة لبيان اختلاف حكم دم الاستحاضة باختلاف كمّية الدم و قلته و كثرته، بمعنى أنه إذا كان كثيراً على نحو يثقب الكرسف و يتجاوز عنه يجب الغسل لكل صلاة، و إذا كان كثيراً على نحو يثقب الكرسف و لم يتجاوز عنه يجب الغسل لكل يوم و ليلة مرة واحدة، و إذا كان قليلًا بمقدار يعد عرفاً من الطوارئ و العوارض و لا يعد دماً و لو كان أحمر أو أسود، لقلّته و ضعفه حيث لم يثقب الكرسف يجب فيه الوضوء، فالمراد بالصفرة هو الدم القليل المعد من الطوارئ و الأعراض و لو كان أحمر.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يشهد لذلك أمران: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أحدهما:</w:t>
      </w:r>
      <w:r>
        <w:rPr>
          <w:rFonts w:ascii="Noor_Lotus" w:hAnsi="Noor_Lotus" w:cs="Noor_Lotus" w:hint="cs"/>
          <w:color w:val="000000"/>
          <w:sz w:val="30"/>
          <w:szCs w:val="30"/>
          <w:rtl/>
          <w:lang w:bidi="fa-IR"/>
        </w:rPr>
        <w:t xml:space="preserve"> أنه لم يقل و إن كان دماً أصفر، ليتوهم أنها بصدد تقسيم الدم من حيث الصفرة و غيرها، بل قال و إن كان صفرة، إشارة إلى أن الدم لو كان من القلة بمكان لا يعد دماً عرفاً بل يعد من الأعراض يجب معه الوضوء و لو كان أحمر أو أسود، فهي مسوقة لبيان اختلاف حكم الاستحاضة باختلاف كمية الدم من حيث الكثرة و القلة، و لا نظر لها إلى تقسيمه من حيث الكيفية و اللون.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ثانيهما:</w:t>
      </w:r>
      <w:r>
        <w:rPr>
          <w:rFonts w:ascii="Noor_Lotus" w:hAnsi="Noor_Lotus" w:cs="Noor_Lotus" w:hint="cs"/>
          <w:color w:val="000000"/>
          <w:sz w:val="30"/>
          <w:szCs w:val="30"/>
          <w:rtl/>
          <w:lang w:bidi="fa-IR"/>
        </w:rPr>
        <w:t xml:space="preserve"> أن الرواية لو كانت واردة لبيان تقسيم الدم بحسب الكيفية و اللون فقد تعرضت في الدم الأحمر لصورتين: الصورة الأُولى ما إذا ثقب الدم الكرسف و تجاوز عنه. الصورة الثانية ما إذا ثقبه و لم يتجاوز عنه. و هناك صورة ثالثة من الدم الأحمر لم يتعرّض لحكمها، و هي ما إذا لم يثقبه أصلًا.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هذا بخلاف ما إذا حملناها على كونها واردة لبيان كمية الدم و أنه إذا كان كثيراً قد يثقب فقط و قد يثقب و يتجاوز، و هما صورتان، و قد يكون قليلًا لا يثقب و لا يتجاوز عن الكرسف، و هي التي يجب الوضوء فيها، هذا كلّه.</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موسوعة الإمام الخوئي، ج‌8، ص: 30‌</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على أنّا لو سلمنا أن الروايتين مطلقتان من حيث كون الدم غير المتجاوز ثاقباً من غير تجاوز و ما إذا لم يكن ثاقباً أصلًا، و قد دلتا على أن الواجب في صورة عدم تجاوز الدم عن الكرسف هو الغسل مرة واحدة لكل يوم و ليلة سواء ثقبه أم لم يثقبه، فلا مناص من رفع اليد عن إطلاقهما و تقييدهما بما إذا كان الدم ثاقباً بمقتضى صريح صحيحة الصحّاف حيث ورد فيها «ثم لتنظر، فإن كان الدم فيما بينها و بين المغرب لا يسيل من خلف الكرسف فلتتوضأ و لتصل عند وقت كل صلاة ما لم تطرح الكرسف عنها، فإن طرحت الكرسف عنها فسال الدم وجب عليها الغسل، و إن طرحت الكرسف عنها و لم يسل الدم فلتوضأ و لتصل و لا غسل عليها، قال: و إن كان الدم إذا أمسكت الكرسف يسيل من خلف الكرسف صبيباً لا يرقأ، فإن عليها أن تغتسل في كل يوم و ليلة ثلاث مرات إلى أن قال و كذلك تفعل المستحاضة»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حيث صرحت بأن دم الاستحاضة إذا لم يسل من خلف الكرسف أي لم يثقبه وجب على المستحاضة أن تتوضأ و تصلِّي، و لا يجب عليها الغسل حينئذ، و بها نقيد إطلاق قوله (عليه السلام) «و إن لم يجز الدم الكرسف فعليها الغسل» بما إذا لم يثقبه فإن اللازم حينئذ هو التوضؤ دون الاغتسال.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هذا كله فيما ذهب إليه المحقق الخراساني (قدس سره) عند كون دم الاستحاضة أحمر أو أسود، حيث ذكر دورانه بين القسمين المتقدمين من غير أن يكون له قسم ثالث يجب فيه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إذا كان صفرة فقد ذكر أن أمر الدم الأصفر يدور بين قسمين لا ثالث لهما فإنها إن كانت قليلة وجب معها الوضوء، و إن كانت كثيرة يجب معها الغسل.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استدلّ على ذلك بجملة من الأخبار الدالة على أن المستحاضة إذا رأت صفرة فلتتوضأ، منها: الموثقة المتقدِّمة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و منها: صحيحة علي بن جعفر عن أخيه «ما دامت‌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374/ أبواب الاستحاضة ب 1 ح 7.</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lastRenderedPageBreak/>
        <w:t>(2) الوسائل 2: 374/ أبواب الاستحاضة ب 1 ح 6.</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31‌</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ترى الصفرة فلتتوضأ من الصفرة و تصلِّي و لا غسل عليها من صفرة تراها»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منها: صحيحة محمد بن مسلم الفاقدة لكلمة الصفرة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و منها: صحيحته الأُخرى</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و منها: رواية علي بن جعفر الأُخرى، «فإن رأت صفرة بعد غسلها فلا غسل عليها، يجزئها الوضوء عند كل صلاة تصلِّي»</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 xml:space="preserve"> و منها غير ذلك من الأخبار.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بإزاء هذه الأخبار روايتان تدلان على أن المستحاضة إذا رأت صفرة وجب عليها أن تغتسل.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إحداهما:</w:t>
      </w:r>
      <w:r>
        <w:rPr>
          <w:rFonts w:ascii="Noor_Lotus" w:hAnsi="Noor_Lotus" w:cs="Noor_Lotus" w:hint="cs"/>
          <w:color w:val="000000"/>
          <w:sz w:val="30"/>
          <w:szCs w:val="30"/>
          <w:rtl/>
          <w:lang w:bidi="fa-IR"/>
        </w:rPr>
        <w:t xml:space="preserve"> صحيحة إسحاق بن عمّار، قال «سألت أبا عبد اللّٰه (عليه السلام) عن المرأة الحبلى ترى الدم اليوم و اليومين، قال: إن كان دماً عبيطاً فلا تصلِّي ذينك اليومين، و إن كان صفرة فلتغتسل عند كل صلاتين»</w:t>
      </w:r>
      <w:r>
        <w:rPr>
          <w:rFonts w:ascii="Noor_Lotus" w:hAnsi="Noor_Lotus" w:cs="Noor_Lotus" w:hint="cs"/>
          <w:color w:val="0032DC"/>
          <w:sz w:val="30"/>
          <w:szCs w:val="30"/>
          <w:rtl/>
          <w:lang w:bidi="fa-IR"/>
        </w:rPr>
        <w:t xml:space="preserve"> «5»</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ثانيتهما:</w:t>
      </w:r>
      <w:r>
        <w:rPr>
          <w:rFonts w:ascii="Noor_Lotus" w:hAnsi="Noor_Lotus" w:cs="Noor_Lotus" w:hint="cs"/>
          <w:color w:val="000000"/>
          <w:sz w:val="30"/>
          <w:szCs w:val="30"/>
          <w:rtl/>
          <w:lang w:bidi="fa-IR"/>
        </w:rPr>
        <w:t xml:space="preserve"> صحيحة عبد الرحمن بن الحجاج، قال «سألت أبا إبراهيم (عليه السلام) عن امرأة نفست فمكثت ثلاثين يوماً أو أكثر، ثم طهرت و صلّت، ثم رأت دماً أو صفرة، قال: إن كان صفرة فلتغتسل و لتصل و لا تمسك عن الصلاة»</w:t>
      </w:r>
      <w:r>
        <w:rPr>
          <w:rFonts w:ascii="Noor_Lotus" w:hAnsi="Noor_Lotus" w:cs="Noor_Lotus" w:hint="cs"/>
          <w:color w:val="0032DC"/>
          <w:sz w:val="30"/>
          <w:szCs w:val="30"/>
          <w:rtl/>
          <w:lang w:bidi="fa-IR"/>
        </w:rPr>
        <w:t xml:space="preserve"> «6»</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هاتان الطائفتان متعارضتان، لدلالة إحداهما على وجوب الوضوء مع الدم الأصفر، و دلالة ثانيتهما على وجوب الغسل معه، إلّا أن هناك شاهد جمع بينهما، و هو ما رواه محمد بن مسلم عن أحدهما (عليهما السلام)، قال «سألته عن الحبلى قد استبان حملها، ترى ما ترى الحائض من الدم، قال: تلك الهراقة من الدم، إن كان دماً أحمر كثيراً فلا تصلِّي، و إن كان قليلًا أصفر فليس عليها إلّا الوضوء»</w:t>
      </w:r>
      <w:r>
        <w:rPr>
          <w:rFonts w:ascii="Noor_Lotus" w:hAnsi="Noor_Lotus" w:cs="Noor_Lotus" w:hint="cs"/>
          <w:color w:val="0032DC"/>
          <w:sz w:val="30"/>
          <w:szCs w:val="30"/>
          <w:rtl/>
          <w:lang w:bidi="fa-IR"/>
        </w:rPr>
        <w:t xml:space="preserve"> «7»</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280/ أبواب الحيض ب 4 ح 8.</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lastRenderedPageBreak/>
        <w:t>(2) الوسائل 2: 308/ أبواب الحيض ب 17 ح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279/ أبواب الحيض ب 4 ح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الوسائل 2: 280/ أبواب الحيض ب 4 ح 7.</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(5) الوسائل 2: 331/ أبواب الحيض ب 30 ح 6.</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(6) الوسائل 2: 393/ أبواب النفاس ب 5 ح 2.</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(7) الوسائل 2: 334/ أبواب الحيض ب 30 ح 16.</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32‌</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حيث تدل على أنّ وجوب الوضوء مع رؤية الدم الأصفر مختص بما إذا كان قليلًا و أمّا مع الكثرة فالواجب في حقها الاغتسال، و بهذا يرتفع التعارض بين الطائفتين.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النتيجة أنه ليس هناك قسم ثالث في الاستحاضة لا فيما إذا كان الدم أحمر و لا فيما إذا كان أصفر،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الصحيح ما ذهب إليه المشهور من تقسيم الاستحاضة إلى أقسام ثلاثة: إما أن لا يثقب الدم الكرسف و يجب الوضوء معه، و إما أن يثقب الدم الكرسف و لا يتجاوز عنه فيجب غسل واحد، و إما أن يثقب و يتجاوز الدم عن الكرسف فتجب أغسال ثلاثة، و لا يعتمد على ما فصّله المحقق الخراساني (قدس سره) كما عرفت.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توضيح المقال في جواب المحقق الخراساني (قدس سره)</w:t>
      </w:r>
      <w:r>
        <w:rPr>
          <w:rFonts w:ascii="Noor_Lotus" w:hAnsi="Noor_Lotus" w:cs="Noor_Lotus" w:hint="cs"/>
          <w:color w:val="000000"/>
          <w:sz w:val="30"/>
          <w:szCs w:val="30"/>
          <w:rtl/>
          <w:lang w:bidi="fa-IR"/>
        </w:rPr>
        <w:t xml:space="preserve"> و توضيح الكلام في الجواب عما أفاده يقع في مقامين: أحدهما في الدم الأحمر. و ثانيهما في الدم الأصفر. فنقول أولًا في الدم الأحمر: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المقام الأوّل:</w:t>
      </w:r>
      <w:r>
        <w:rPr>
          <w:rFonts w:ascii="Noor_Lotus" w:hAnsi="Noor_Lotus" w:cs="Noor_Lotus" w:hint="cs"/>
          <w:color w:val="000000"/>
          <w:sz w:val="30"/>
          <w:szCs w:val="30"/>
          <w:rtl/>
          <w:lang w:bidi="fa-IR"/>
        </w:rPr>
        <w:t xml:space="preserve"> إن صريح صحيحة معاوية بن عمار عن أبي عبد اللّٰه (عليه السلام)، قال «المستحاضة تنظر أيامها فلا تصلِّي فيها و لا يقربها بعلها، فإذا جازت أيامها و رأت الدم يثقب الكرسف اغتسلت للظهر و </w:t>
      </w:r>
      <w:r>
        <w:rPr>
          <w:rFonts w:ascii="Noor_Lotus" w:hAnsi="Noor_Lotus" w:cs="Noor_Lotus" w:hint="cs"/>
          <w:color w:val="000000"/>
          <w:sz w:val="30"/>
          <w:szCs w:val="30"/>
          <w:rtl/>
          <w:lang w:bidi="fa-IR"/>
        </w:rPr>
        <w:lastRenderedPageBreak/>
        <w:t>العصر تؤخّر هذه و تعجّل هذه، و للمغرب و العشاء غسلًا تؤخر هذه و تعجل هذه، و تغتسل للصبح و تحتشي و تستثفر و لا تحني (تحيي)، و تضم فخذيها في المسجد و سائر جسدها خارج، و لا يأتيها بعلها أيام قرئها و إن كان الدم لا يثقب الكرسف توضأت و دخلت المسجد و صلّت كل صلاة بوضوء»</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أن حكم المستحاضة يختلف باختلاف ثقب الدم الكرسف و عدمه، فمع الثقب تجب الأغسال الثلاثة و مع عدم الثقب يجب الوضوء، فالثقب له موضوعية في حكم المستحاضة و أنه المدار في اختلاف أحكامها، بمعنى أن الدم الذي يثقب الكرسف يجب معه الأغسال و لكنّه هو بعينه لو خرج و لم يثقب وجب معه الوضوء، فالدم الواحد‌</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371/ أبواب الاستحاضة ب 1 ح 1.</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33‌</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الذي يحكم معه بوجوب الأغسال إذا ثقب هو الذي يحكم معه بوجوب الوضوء لو لم يكن ثاقباً، فلا وجه لتقسيم دم الاستحاضة إلى الصفرة أو الحمرة.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ليس المدار في اختلاف حكمها هو اختلاف لون الدم من الحمرة و الصفرة، بل سواء أ كان دمها أحمر أم كان أصفر إذا ثقب الكرسف وجبت معه الأغسال الثلاثة و إذا لم يثقبها وجب معه الوضوء، فما أفاده (قدس سره) من اختلاف حكم المستحاضة باختلاف لون الدم مخالف لصريح الصحيحة كما عرفت.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نعم، هي توافق المحقق المزبور في أن دلالتها على وجوب الأغسال الثلاثة مع الثقب على نحو الإطلاق سواء أ كان متجاوزاً أيضاً أم لم يكن، إلّا أنه لا بدّ من تقييد إطلاقها من هذه الجهة بصحيحة زرارة الدالة على أن وجوب الأغسال الثلاثة إنما هو فيما إذا كان الثقب مع التجاوز، و أمّا مع عدم التجاوز فالواجب غسل واحد لكل يوم و ليلة: «قال قلت له: النفساء متى تصلِّي؟ فقال: تقعد بقدر حيضها و تستظهر بيومين فإن انقطع الدم، و إلّا اغتسلت و احتشت و استثفرت و صلّت، فإن جاز الدم الكرسف تعصبت و اغتسلت </w:t>
      </w:r>
      <w:r>
        <w:rPr>
          <w:rFonts w:ascii="Noor_Lotus" w:hAnsi="Noor_Lotus" w:cs="Noor_Lotus" w:hint="cs"/>
          <w:color w:val="000000"/>
          <w:sz w:val="30"/>
          <w:szCs w:val="30"/>
          <w:rtl/>
          <w:lang w:bidi="fa-IR"/>
        </w:rPr>
        <w:lastRenderedPageBreak/>
        <w:t>ثم صلّت الغداة بغسل و الظهر و العصر بغسل و المغرب و العشاء بغسل، و إن لم يجز الدم الكرسف صلّت بغسل واحد</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روايته الأُخرى عن أبي جعفر (عليه السلام) قال «سألته عن الطامث تقعد بعدد أيامها كيف تصنع؟ قال: تستظهر بيوم أو يومين ثم هي مستحاضة، فلتغتسل و تستوثق من نفسها و تصلِّي كل صلاة بوضوء ما لم ينفذ (يثقب) الدم فإذا نفذ اغتسلت و صلّت»</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إلّا أنها ضعيفة بمحمد بن خالد الأشعري، فهي صالحة للتأييد دون الاستدلال بها.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كيف كان فبدلالة صحيحة زرارة صريحاً يقيد إطلاق قوله (عليه السلام) في الصحيحة المتقدمة «و رأت الدم يثقب الكرسف اغتسلت للظهر ...» بما إذا كان متجاوزاً و أمّا مع الثقب من دون تجاوز فالواجب في حقها غسل واحد، فالصحيحتان تدلّان على المسلك المشهور من انقسام المستحاضة إلى أقسام ثلاثة، و وجوب الوضوء مع‌</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373/ أبواب الاستحاضة ب 1 ح 5.</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375/ أبواب الاستحاضة ب 1 ح 9.</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34‌</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عدم الثقب، و الغسل الواحد مع الثقب من دون تجاوز، و الأغسال الثلاثة مع الثقب و التجاوز.</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بإزائهما موثقة سَماعة المتقدِّمة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ما هو بمضمونها التي اعتمد عليها المحقق الخراساني (قدس سره)، و ذلك بتقريب أن قوله (عليه السلام) «إذا ثقب الدم الكرسف اغتسلت لكل صلاتين ...» مطلق يشمل ما إذا كان الثقب مع التجاوز و ما إذا لم يكن متجاوزاً، فتدل هذه الجملة على وجوب الأغسال الثلاثة مع الثقب من دون فرق بين المتجاوز و غيره.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ثم إن قوله (عليه السلام) في الجملة الثانية «و إن لم يجز الدم الكرسف فعليها الغسل لكل يوم مرّة» تصريح بالمفهوم المستفاد من الجملة السابقة، و معناه و إن لم يثقب الدم الكرسف فعليها الغسل، لأن مفهوم قوله (عليه السلام) «إذا ثقب» إذا لم يثقب.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عليه فالموثقة تدلّنا على أن أمر الدم الأحمر الذي تراه المستحاضة مردد بين أمرين، لأنه إما أن لا يثقب فالواجب فيه غسل واحد لكل يوم، و إما أن يثقب فالواجب فيه الأغسال الثلاثة تجاوز الدم أم لم يتجاوز، فليس للمستحاضة التي ترى الدم الأحمر أقسام ثلاثة يجب في أحدها الوضوء،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وجوه المناقشة في الاستدلال بالموثقة</w:t>
      </w:r>
      <w:r>
        <w:rPr>
          <w:rFonts w:ascii="Noor_Lotus" w:hAnsi="Noor_Lotus" w:cs="Noor_Lotus" w:hint="cs"/>
          <w:color w:val="000000"/>
          <w:sz w:val="30"/>
          <w:szCs w:val="30"/>
          <w:rtl/>
          <w:lang w:bidi="fa-IR"/>
        </w:rPr>
        <w:t xml:space="preserve"> و لكن للمناقشة في الاستدلال بالموثقة مجال واسع، و هي من وجوه: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الأوّل:</w:t>
      </w:r>
      <w:r>
        <w:rPr>
          <w:rFonts w:ascii="Noor_Lotus" w:hAnsi="Noor_Lotus" w:cs="Noor_Lotus" w:hint="cs"/>
          <w:color w:val="000000"/>
          <w:sz w:val="30"/>
          <w:szCs w:val="30"/>
          <w:rtl/>
          <w:lang w:bidi="fa-IR"/>
        </w:rPr>
        <w:t xml:space="preserve"> أنّا لو سلمنا أن الجملة الثانية تصرح بالمفهوم المستفاد من الجملة السابقة يدور الأمر بين ارتكاب أحد أمرين كلاهما خلاف الظاهر، و ذلك لأن المفهوم هو عبارة عن نفي ما ورد في المنطوق، و منطوق الموثقة «إذا ثقب الدم الكرسف»، و المذكور في الجملة الثانية «و إن لم يجز الدم ...»، و المفروض أنه مفهوم الجملة الأُولى و لا يمكن إبقاؤهما على حقيقتهما و العمل على أصالة الحقيقة في كليهما.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فإمّا أن يراد من الثقب التجاوز فيصير معنى «إذا ثقب» إذا تجاوز، ليصح كون‌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في ص 27.</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35‌</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الجملة الثانية مفهوماً للجملة الاولى، و حينئذ تدل الموثقة على أن الدم إذا تجاوز الكرسف فيجب فيه الأغسال الثلاثة، و إذا لم يتجاوز يجب فيه غسل واحد. و هذا خلاف ما يدعيه المحقق الخراساني، و هو عين ما التزم به المشهور في الدم المتجاوز و الدم الثاقب غير المتجاوز.</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إمّا أن يعكس الأمر و يتصرف في الجملة الثانية بحمل التجاوز على الثقب، أي إذا لم يثقب الدم وجب عليها غسل واحد، و هو ما ادعاه (قدس سره) في المقام، و بما أنه لا قرينة على تعيين أحد التصرفين و ارتكاب إحدى المخالفتين للظاهر و لا مرجح له تصبح الموثقة المذكورة مجملة لا محالة.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الثاني:</w:t>
      </w:r>
      <w:r>
        <w:rPr>
          <w:rFonts w:ascii="Noor_Lotus" w:hAnsi="Noor_Lotus" w:cs="Noor_Lotus" w:hint="cs"/>
          <w:color w:val="000000"/>
          <w:sz w:val="30"/>
          <w:szCs w:val="30"/>
          <w:rtl/>
          <w:lang w:bidi="fa-IR"/>
        </w:rPr>
        <w:t xml:space="preserve"> أن الجملة الثانية ليست تصريحاً بمفهوم الجملة الاولى، بل الظاهر المستفاد من الموثقة أن الجملة الأُولى مطلقة، و قد دلّت بإطلاقها على وجوب الأغسال الثلاثة مع الثقب تجاوز أم لم يتجاوز، و الجملة الثانية بيان و مقيد لإطلاق الجملة الأُولى و تدل على أن وجوب الأغسال الثلاثة إنما هو إذا ثقب الدم و تجاوز، و أمّا إذا ثقب و لم يتجاوز فالواجب غسل واحد.</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لا بأس بالإطلاق في الجملة المتقدمة مع بيان القيد في الجملات المتأخرة، بل هو كلام فصيح، و قد وقع نظيره في كلام اللّٰه سبحانه كما في قوله تعالى</w:t>
      </w:r>
      <w:r>
        <w:rPr>
          <w:rFonts w:ascii="Noor_Lotus" w:hAnsi="Noor_Lotus" w:cs="me_quran" w:hint="cs"/>
          <w:color w:val="008000"/>
          <w:sz w:val="26"/>
          <w:szCs w:val="26"/>
          <w:rtl/>
          <w:lang w:bidi="fa-IR"/>
        </w:rPr>
        <w:t xml:space="preserve"> إِذٰا قُمْتُمْ إِلَى الصَّلٰاةِ فَاغْسِلُوا وُجُوهَكُمْ</w:t>
      </w:r>
      <w:r>
        <w:rPr>
          <w:rFonts w:ascii="Noor_Lotus" w:hAnsi="Noor_Lotus" w:cs="Noor_Lotus" w:hint="cs"/>
          <w:color w:val="000000"/>
          <w:sz w:val="30"/>
          <w:szCs w:val="30"/>
          <w:rtl/>
          <w:lang w:bidi="fa-IR"/>
        </w:rPr>
        <w:t xml:space="preserve"> فإنّه بإطلاقه شامل للجنب و غيره، ثم أتى بمقيدة بقوله عزّ من قائل</w:t>
      </w:r>
      <w:r>
        <w:rPr>
          <w:rFonts w:ascii="Noor_Lotus" w:hAnsi="Noor_Lotus" w:cs="me_quran" w:hint="cs"/>
          <w:color w:val="008000"/>
          <w:sz w:val="26"/>
          <w:szCs w:val="26"/>
          <w:rtl/>
          <w:lang w:bidi="fa-IR"/>
        </w:rPr>
        <w:t xml:space="preserve"> وَ إِنْ كُنْتُمْ جُنُباً فَاطَّهَّرُوا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فإنه مقيد لإطلاق الجملة السابقة و دال على أن وجوب الوضوء إنما هو في حق غير الجنب، و أمّا الجنب فحكمه أن يتطهر.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عليه فالموثقة تدل على مذهب المشهور، غاية الأمر أن نضيف عليها الحكم بوجوب الوضوء مع عدم الثقب أصلًا بمقتضى صحيحة معاوية بن عمار المتقدمة.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يدلُّ على ما ذكرناه موثقة أُخرى لسَماعة مسندة عن أبي عبد اللّٰه (عليه السلام) بخلاف هذه الموثقة فإنها مضمرة، «قال: غسل الجنابة واجب، و غسل الحائض إذا طهرت واجب، و غسل المستحاضة واجب إذا احتشت بالكرسف و جاز الدم الكرسف‌</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المائدة 5: 6.</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36‌</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فعليها الغسل لكل صلاتين و للفجر غسل، و إن لم يجز الدم الكرسف فعليها الغسل كل يوم مرّة و الوضوء لكل صلاة ...»</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فإنها صريحة فيما ذكرناه حيث عبرت بتجاوز الدم و بعدم تجاوزه، و الراوي عن سماعة في كلتا الروايتين شخص واحد و هو عثمان بن عيسى، و الوجه في الاستدلال بها أن من البعيد أن تكون هذه الرواية متضمنة لمطلب آخر غير الرواية، بل الظاهر أنهما متكفلتان لمطلب واحد عبر في إحداهما بتعبير و في الأُخرى بتعبير آخر.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الثالث:</w:t>
      </w:r>
      <w:r>
        <w:rPr>
          <w:rFonts w:ascii="Noor_Lotus" w:hAnsi="Noor_Lotus" w:cs="Noor_Lotus" w:hint="cs"/>
          <w:color w:val="000000"/>
          <w:sz w:val="30"/>
          <w:szCs w:val="30"/>
          <w:rtl/>
          <w:lang w:bidi="fa-IR"/>
        </w:rPr>
        <w:t xml:space="preserve"> هب أنّا سلمنا أن الجملة الثانية مفهوم للجملة السابقة إلّا أن الالتزام بمدلولها و أن الدم الثاقب مطلقاً يجب معه الأغسال الثلاثة تجاوز أم لم يتجاوز، و غير الثاقب يجب معه غسل واحد، إنما هو فيما إذا كانت الرواية منحصرة بالموثقة.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ليس الأمر كذلك لما عرفت من الصحيحتين، فلا بد من التصرف في الموثقة بقرينتهما و حمل الثاقب على المتجاوز بتقييد إطلاقها، و الحكم في الثاقب غير المتجاوز بالغسل الواحد و في غير الثاقب أصلًا بوجوب الوضوء بمقتضى صريح الصحيحتين لأنّ التجاوز في مثلهما ليس بمجمل، و إنما يراد به التجاوز عن الكرسف و لا يحتمل أن يراد به الثقب.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فتدلنا الصحيحتان و غيرهما من الأخبار على أن الدم مع الثقب و التجاوز يجب فيه الأغسال الثلاثة، و مع الثقب غير المتجاوز يجب غسل واحد، و معه تكون هاتان الروايتان قرينة على أن المتعين في الموثقة أن يتصرف في الثقب بحمله على التجاوز، لا أن يتصرف في التجاوز بحمله على الثقب.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هذا كله في الدم الأحمر.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المقام الثاني:</w:t>
      </w:r>
      <w:r>
        <w:rPr>
          <w:rFonts w:ascii="Noor_Lotus" w:hAnsi="Noor_Lotus" w:cs="Noor_Lotus" w:hint="cs"/>
          <w:color w:val="000000"/>
          <w:sz w:val="30"/>
          <w:szCs w:val="30"/>
          <w:rtl/>
          <w:lang w:bidi="fa-IR"/>
        </w:rPr>
        <w:t xml:space="preserve"> في الدم الأصفر، و قد عرفت أنه (قدس سره) فصّل فيه بين الكثير العرفي و أوجب فيه الغسل، و بين القليل العرفي و حكم فيه بوجوب الوضوء، و قال إنه لا ثالث لهما في البين، و استدل عليه بالطائفة الدالة على أن المستحاضة إذا رأت صفرة تتوضأ و تصلِّي، و بما دلّ على أن المستحاضة إذا رأت صفرة تغتسل و تصلِّي، بدعوى‌</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173/ أبواب الجنابة ب 1 ح 3.</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37‌</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أنهما متعارضتان بالتباين و هناك شاهد جمع بينهما، أعني ما رواه محمد بن مسلم حيث دلّت على وجوب الوضوء مع كون الدم قليلًا أصفر.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 يرد عليه أن ما أقامه شاهداً للجمع بين الطائفتين ضعيف السند لإرساله.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إعادة و تتميم</w:t>
      </w:r>
      <w:r>
        <w:rPr>
          <w:rFonts w:ascii="Noor_Lotus" w:hAnsi="Noor_Lotus" w:cs="Noor_Lotus" w:hint="cs"/>
          <w:color w:val="000000"/>
          <w:sz w:val="30"/>
          <w:szCs w:val="30"/>
          <w:rtl/>
          <w:lang w:bidi="fa-IR"/>
        </w:rPr>
        <w:t xml:space="preserve"> ذكرنا أن المحقق الخراساني (قدس سره) خالف المشهور في المقام، و ذهب إلى التفصيل في دم الاستحاضة بين الأحمر و الأصفر، و ذكر أن الدم الأحمر يدور أمره بين وجوب الأغسال الثلاثة فيما إذا تجاوز الدم عن الكرسف، و وجوب غسل واحد فيما إذا ثقب الدم الكرسف من غير أن يتجاوز، و استدل عليه بموثقة سماعة المتقدمة بالتقريب السابق.</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الدم الأصفر فقد ذكر أنه إذا كان كثيراً عرفياً لا بحسب الاصطلاح الذي هو بمعنى تجاوز الدم عن الكرسف وجب فيه الغسل، و إذا كان قليلًا عرفاً وجب فيه الوضوء، و ذكر أنه على ذلك تكون الاستحاضة المتوسطة المصطلحة داخلة في الاستحاضة القليلة عنده، لأن كون الدم بحيث يوجب الثقب فحسب لا يعد دماً كثيراً عرفاً، بل هو من الدم القليل فيجب فيه الوضوء، بل بعض أقسام الاستحاضة الكثيرة يدخل في القليلة عنده، كما إذا ثقب الكرسف و تجاوز عنه بشي‌ء يسير، فإن مثله لا يعد كثيراً عرفاً بل هو قليل فيجب فيه الوضوء، إلّا أن يكون سائلًا على وجه يعد كثيراً عرفاً،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قدمنا أن ما أفاده في الدم الأحمر غير تام، لصحيحة معاوية بن عمّار الدالة بصراحتها على أن المدار في اختلاف أحكام المستحاضة إنما هو الثقب و عدمه، و أن الدم الثاقب يجب معه الأغسال الثلاثة و غير الثاقب يجب معه الوضوء، بمعنى أن الدم الذي يجب معه الغسل إذا كان ثاقباً هو الذي يجب معه الوضوء إذا كان غير ثاقب و عليه فلا عبرة بحمرة الدم و صفرته، بل المدار إنما هو بثقب الدم و عدم ثقبه.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لمّا كانت الصحيحة مطلقة من حيث دلالتها على وجوب الأغسال الثلاثة مع‌</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38‌</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الثقب سواء أ كان متجاوزاً أم لم يكن، فلا بدّ من تقييدها بصحيحة زرارة الدالّة على أن وجوب الأغسال الثلاثة إنما هو مع تجاوز الدم الثاقب</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أمّا الدم الثاقب غير المتجاوز فإنما يجب معه غسل واحد، و عليه فالصحيحتان بعد تقييد مطلقهما بمقيدهما صريحتان في مسلك المشهور،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مناقشات المحقق الخراساني (قدس سره):</w:t>
      </w:r>
      <w:r>
        <w:rPr>
          <w:rFonts w:ascii="Noor_Lotus" w:hAnsi="Noor_Lotus" w:cs="Noor_Lotus" w:hint="cs"/>
          <w:color w:val="000000"/>
          <w:sz w:val="30"/>
          <w:szCs w:val="30"/>
          <w:rtl/>
          <w:lang w:bidi="fa-IR"/>
        </w:rPr>
        <w:t xml:space="preserve"> و للمحقق الخراساني (قدس سره)</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مناقشات في الاستدلال بالصحيحة على المسلك المشهور بين الأصحاب: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المناقشة الاولى:</w:t>
      </w:r>
      <w:r>
        <w:rPr>
          <w:rFonts w:ascii="Noor_Lotus" w:hAnsi="Noor_Lotus" w:cs="Noor_Lotus" w:hint="cs"/>
          <w:color w:val="000000"/>
          <w:sz w:val="30"/>
          <w:szCs w:val="30"/>
          <w:rtl/>
          <w:lang w:bidi="fa-IR"/>
        </w:rPr>
        <w:t xml:space="preserve"> أن الصحيحة و إن دلت على وجوب الوضوء عند عدم كون الدم ثاقباً إلّا أنها لا تدل على عدم وجوب الغسل حينئذ، لعدم كونها في مقام البيان من هذه الجهة، أي من جهة وجوب الغسل و عدمه، و إنما وردت للدلالة على وجوب الوضوء حينئذ، فلا يمكن التمسك بإطلاقها في الحكم بعدم وجوب الغسل حينئذ.</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هذه المناقشة منه (قدس سره) عجيبة، و ذلك لأنه مع ورود الرواية لبيان ما يجب على المستحاضة حسب اختلاف حالاتها و وجوب الغسل عليها ثلاث مرّات مع الثقب، كيف لا تكون بصدد البيان عند عدم ثقبه، إذ لو لم تكن بصدد بيان الغسل الواجب عليها لم تتعرض لوجوبه مع الثقب أيضاً، و كونها مع الثقب في مقام البيان و عدم كونها كذلك عند عدم الثقب الذي هو مفروض الرواية في الجملة الثانية منها عجيب غايته.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المناقشة الثانية:</w:t>
      </w:r>
      <w:r>
        <w:rPr>
          <w:rFonts w:ascii="Noor_Lotus" w:hAnsi="Noor_Lotus" w:cs="Noor_Lotus" w:hint="cs"/>
          <w:color w:val="000000"/>
          <w:sz w:val="30"/>
          <w:szCs w:val="30"/>
          <w:rtl/>
          <w:lang w:bidi="fa-IR"/>
        </w:rPr>
        <w:t xml:space="preserve"> أن المراد بالتوضؤ في قوله (عليه السلام) «و إن كان الدم لا يثقب الكرسف توضأت و دخلت المسجد و صلّت كل صلاة بوضوء» لم يعلم أنه الوضوء المصطلح عليه، بل المراد به هو الاغتسال من التنظيف و التطهير، إذ لو أُريد به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373/ أبواب الاستحاضة ب 1 ح 5.</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كتاب الدماء: 85.</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39‌</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المصطلح عليه للزم التكرار في الرواية، حيث ذكرت وجوب الوضوء عليها في آخر الرواية «و صلّت كل صلاة بوضوء» و عليه فتكون الصحيحة موافقة لمسلكه (قدس سره) من وجوب الغسل الواحد عند عدم ثقب الدم.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هذه المناقشة أيضاً غريبة، و ذلك لأن التوضؤ بمعناه اللغوي المعبّر عنه ب‍ «شستشو» و إن كان قد يستعمل في كلامهم إلّا أنه بمعنى الغُسل مما لم يعهد استعماله بوجه، بل الظاهر إرادة الوضوء المصطلح عليه منه.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دعوى أنه يلزم التكرار حينئذ واضحة الدفع، لأن قوله (عليه السلام) «و صلّت كل صلاة بوضوء» إنما هو لبيان أن المستحاضة ليست كبقية المكلفين في جواز اكتفائها بوضوء واحد في جميع صلواتها، بل يجب عليها أن تتوضأ لكل صلاة و ليس معناه وجوب أصل الوضوء عند حدث الاستحاضة ليلزم التكرار.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المناقشة الثالثة:</w:t>
      </w:r>
      <w:r>
        <w:rPr>
          <w:rFonts w:ascii="Noor_Lotus" w:hAnsi="Noor_Lotus" w:cs="Noor_Lotus" w:hint="cs"/>
          <w:color w:val="000000"/>
          <w:sz w:val="30"/>
          <w:szCs w:val="30"/>
          <w:rtl/>
          <w:lang w:bidi="fa-IR"/>
        </w:rPr>
        <w:t xml:space="preserve"> أن دلالة الصحيحة على عدم وجوب الغسل عند عدم ثقب الكرسف إنما هي بالإطلاق بعد قطع النظر عن المناقشتين المتقدمتين، نظراً إلى أنها في مقام البيان و معه تعرضت لوجوب الوضوء على المستحاضة حينئذ و لم تتعرض لوجوب الغسل في حقها، فمن سكوتها في مقام البيان يستكشف عدم وجوبه.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إلّا أنه لا مانع من رفع اليد عن إطلاقها و تقييدها بموثقة سَماعة الدالّة على أنه مع عدم ثقب الدم يجب عليها الغسل مرة واحدة بناء على ما قدمناه في تقريب دلالتها و أن قوله (عليه السلام) «و إن لم يجز الدم» معناه أن الدم إذا لم يثقب.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عليه يقال: إن مقتضى الصحيحة و إن كان وجوب الوضوء على المستحاضة مع عدم الثقب، إلّا أن الموثقة تدل على أنه مع الوضوء يجب عليها الاغتسال، و بضم إحداهما إلى الأُخرى يستفاد أن وظيفة المستحاضة عند عدم ثقب الكرسف هو الغسل الواحد و الوضوء لكل صلاة، لأنها حينئذ محدثة بالحدث الأصغر و بالحدث الأكبر، فيجب عليها الوضوء و الاغتسال كما هو مسلكه (قدس سره).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هذه المناقشة لا بأس بها فيما إذا تم ما ذكره في تقريب استدلاله بالموثقة، بأن يكون قوله (عليه السلام) «و إن لم يجز الدم الكرسف» مفهوماً للجملة السابقة عليه‌</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40‌</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أن يكون بمعنى عدم كون الدم ثاقباً، فإنه لا مناص مما أفاده، لإطلاق الصحيحة من حيث وجوب الغسل حينئذ، فيرفع عنه اليد بدلالة الموثقة على وجوب الغسل معه.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أنك عرفت أن ما أفاده (قدس سره) ليس بتام، لعدم كون الجملة الثانية مفهوماً للجملة المتقدمة عليها، بل الظاهر أنها مقيدة لإطلاق الجملة الأُولى نظير قوله تعالى</w:t>
      </w:r>
      <w:r>
        <w:rPr>
          <w:rFonts w:ascii="Noor_Lotus" w:hAnsi="Noor_Lotus" w:cs="me_quran" w:hint="cs"/>
          <w:color w:val="008000"/>
          <w:sz w:val="26"/>
          <w:szCs w:val="26"/>
          <w:rtl/>
          <w:lang w:bidi="fa-IR"/>
        </w:rPr>
        <w:t xml:space="preserve"> وَ إِنْ كُنْتُمْ جُنُباً فَاطَّهَّرُوا</w:t>
      </w:r>
      <w:r>
        <w:rPr>
          <w:rFonts w:ascii="Noor_Lotus" w:hAnsi="Noor_Lotus" w:cs="Noor_Lotus" w:hint="cs"/>
          <w:color w:val="000000"/>
          <w:sz w:val="30"/>
          <w:szCs w:val="30"/>
          <w:rtl/>
          <w:lang w:bidi="fa-IR"/>
        </w:rPr>
        <w:t xml:space="preserve"> المقيد لإطلاق قوله عزّ من قائل</w:t>
      </w:r>
      <w:r>
        <w:rPr>
          <w:rFonts w:ascii="Noor_Lotus" w:hAnsi="Noor_Lotus" w:cs="me_quran" w:hint="cs"/>
          <w:color w:val="008000"/>
          <w:sz w:val="26"/>
          <w:szCs w:val="26"/>
          <w:rtl/>
          <w:lang w:bidi="fa-IR"/>
        </w:rPr>
        <w:t xml:space="preserve"> إِذٰا قُمْتُمْ إِلَى الصَّلٰاةِ فَاغْسِلُوا وُجُوهَكُمْ</w:t>
      </w:r>
      <w:r>
        <w:rPr>
          <w:rFonts w:ascii="Noor_Lotus" w:hAnsi="Noor_Lotus" w:cs="Noor_Lotus" w:hint="cs"/>
          <w:color w:val="000000"/>
          <w:sz w:val="30"/>
          <w:szCs w:val="30"/>
          <w:rtl/>
          <w:lang w:bidi="fa-IR"/>
        </w:rPr>
        <w:t xml:space="preserve"> ...</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مع الغض عنه فإن كون «إن لم يجز» بمعنى إن لم يثقب و إن كان محتملًا حينئذ إلّا أنه يحتمل أن يكون قوله «إذا ثقب الدم» بمعنى إذا تجاوز الدم، فإن اللازم هو أحد هذين التصرفين في الجملتين بناء على أن الجملة الثانية مفهوم للجملة السابقة عليها و أمّا تعيين خصوص الأول فهو مما لا مرجح له.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معه تصبح الموثقة مجملة لو لم نقل برجحان المحتمل الثاني، لدلالة سائر الروايات كصحيحة زرارة على أن وجوب الأغسال الثلاثة إنما هو مع تجاوز الدم عن الكرسف لا مع كون الدم ثاقباً فقط، فإن التجاوز و الثقب لو كان مجملًا فإنما هو كذلك في هذه الرواية، و أمّا بقية الروايات فلا إجمال في شي‌ء منها، و هو ظاهر.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المناقشة الرابعة:</w:t>
      </w:r>
      <w:r>
        <w:rPr>
          <w:rFonts w:ascii="Noor_Lotus" w:hAnsi="Noor_Lotus" w:cs="Noor_Lotus" w:hint="cs"/>
          <w:color w:val="000000"/>
          <w:sz w:val="30"/>
          <w:szCs w:val="30"/>
          <w:rtl/>
          <w:lang w:bidi="fa-IR"/>
        </w:rPr>
        <w:t xml:space="preserve"> مع الغض عن جميع المناقشات المتقدمة لا دلالة في الصحيحة على أن إيجاب الوضوء عند عدم كون الدم ثاقباً إنما هو فيما إذا كان الدم أحمر، بل الصحيحة مطلقة من هذه الجهة، فأيّ مانع من حملها على الدم الأصفر بقرينة موثقة سَماعة الدالة على أن الدم الأحمر إذا لم يثقب الكرسف وجب فيه الغسل، حيث ورد في ذيلها «هذا إن كان دمها عبيطاً».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به ترتفع المنافاة بينهما و تكون الأخبار الواردة في المقام بعد تقييد مطلقها بمقيدها و إرجاع بعضها إلى بعض، دالّة على أن الدم الأحمر يدور أمره بين وجوب الأغسال الثلاثة معه كما إذا كان ثاقباً، و بين وجوب الغسل الواحد كما إذا لم يثقب، و أمّا الدم‌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المائدة 5: 6.</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41‌</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الأصفر فيفصّل فيه بين الكثير العرفي و القليل العرفي بوجوب الغسل في الأول و الوضوء في الثاني،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لا يخفى أن هذه المناقشة كسابقتها، و ذلك لما ظهر مما ذكرناه من أن صحيحة معاوية بن عمّار صريحة في أنه لا عبرة بحمرة الدم و صفرته، و إنما المدار على ثقب الدم و عدمه، و أن الدم الذي يجب معه الأغسال الثلاثة مع الثقب هو الدم الذي يجب فيه الغسل الواحد إذا لم يثقب، سواء كان الدم أحمر أم أصفر، و الدم الأصفر لو ثقب لم يكن عنده موجباً للغسل لأنه قليل عرفاً فضلًا عما إذا لم يثقب، على أن </w:t>
      </w:r>
      <w:r>
        <w:rPr>
          <w:rFonts w:ascii="Noor_Lotus" w:hAnsi="Noor_Lotus" w:cs="Noor_Lotus" w:hint="cs"/>
          <w:color w:val="000000"/>
          <w:sz w:val="30"/>
          <w:szCs w:val="30"/>
          <w:rtl/>
          <w:lang w:bidi="fa-IR"/>
        </w:rPr>
        <w:lastRenderedPageBreak/>
        <w:t>إطلاق الدم منصرف إلى الدم الأحمر و لا يمكن حمله على الأصفر، فإنه جعل في بعض الأخبار في قبال الدم: «إذا رأت الدم و إذا رأت الصفرة»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معه كيف يحمل الدم في الصحيحة على الأصفر، هذا كله.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مضافاً إلى أنه لا موجب أصلًا لتقييد الصحيحة بالموثقة، إذ لا تنافي بينهما و لا تماسّ، و ذلك لأن الموضوع في الموثقة على ما فسرناه إنما هو الدم الثاقب و أنه مع التجاوز تجب فيه الأغسال الثلاثة، و مع عدم التجاوز يجب فيه غسل واحد، و أمّا الدم غير الثاقب فهو مما لم يتعرض له في الموثقة أصلًا، و الصحيحة متعرضة لحكمه و مع عدم التّماسّ بينهما في الدم غير الثاقب لا موجب لجعل إحداهما مقيدة لإطلاق الأُخرى.</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عليه فالصحيح ما ذهب إليه المشهور من أن الاستحاضة إذا كانت قليلة أي لم يكن الدم ثاقباً للكرسف وجب معه الوضوء لكل صلاة، و إذا كانت متوسطة أي كان الدم ثاقباً للكرسف وجب عليها أن تتوضأ لكل صلاة و يجب أن تغتسل غسلًا واحداً لكل يوم و ليلة، لاجتماع الحدث الأصغر مع الحدث الأكبر حينئذ، و إذا كانت كثيرة أي كان الدم ثاقباً و متجاوزاً عن الكرسف وجب الوضوء و الغسل لكل صلاة، و ذلك لصحيحتي معاوية و زرارة المتقدِّمتين.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291/ أبواب الحيض ب 8 ح 4.</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42‌</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هذا كلّه في الدم الأحمر، و بقي الكلام في الدم الأصفر.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الكلام في الدم الأصفر</w:t>
      </w:r>
      <w:r>
        <w:rPr>
          <w:rFonts w:ascii="Noor_Lotus" w:hAnsi="Noor_Lotus" w:cs="Noor_Lotus" w:hint="cs"/>
          <w:color w:val="000000"/>
          <w:sz w:val="30"/>
          <w:szCs w:val="30"/>
          <w:rtl/>
          <w:lang w:bidi="fa-IR"/>
        </w:rPr>
        <w:t xml:space="preserve"> و قد ذكر أن دم الاستحاضة إذا كان أصفر فإن كان كثيراً عرفاً بأن سال عن الكرسف فيجب معه الأغسال الثلاثة، و إذا كان قليلًا عرفاً بأن لم يثقب الكرسف أو تجاوز عنه و لم يسل فيجب فيها الوضوء، فلا قسم ثالث بينهما.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فهو (قدس سره) و إن التزم بوجوب الأغسال الثلاثة في مورد، و وجوب غسل واحد في مورد آخر، و وجوب الوضوء في مورد ثالث، إلّا أنه على ترتيب آخر غير الترتيب الذي سلكه المشهور، لأنه التزم بوجوب الأغسال الثلاثة فيما إذا تجاوز الدم عن الكرسف و فيما إذا كان الدم أحمر، و إذا سال و عدّ كثيراً عرفاً فيما إذا كان صفرة و بوجوب غسل واحد في خصوص الدم الأحمر غير المتجاوز عن الكرسف ثقب أم لم يثقب، و بوجوب الوضوء في الدم الأصفر القليل عرفاً.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استدل على ما ذهب إليه بما ورد في جملة من الروايات من أن المرأة إذا رأت الدم الأصفر وجب عليها الأغسال الثلاثة، و ما ورد من أنها إذا رأت صفرة تتوضأ و تصلِّي كما نقلناهما سابقاً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فإنهما متعارضان بالتباين لدلالة إحداهما على وجوب الأغسال الثلاثة مع الصفرة مطلقاً و دلالة الأُخرى على وجوب الوضوء معها مطلقاً، إلّا أن هناك شاهد جمع، و هو ما رواه محمد بن مسلم «في الحامل قد استبان حبلها ترى ما ترى الحائض من الدم، قال: تلك الهراقة من الدم، إن كان دماً أحمر كثيراً فلا تصلِّي، و إن كان قليلًا أصفر فليس عليها إلّا الوضوء»</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حيث يدل على أنّ الوضوء في الدم الأصفر إنما يجب فيما إذا كان قليلًا، و أمّا إذا كان كثيراً فمقتضى الطائفة الاولى أن يحكم فيه بوجوب الاغتسال،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تقدّم ذكر جميعها في نفس المسألة: الصفحة 30.</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تقدمت في الصفحة 31.</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43‌</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لا يمكن المساعدة على ما أفاده بوجه، و ذلك لضعف الرواية التي جعلها شاهد جمع بين الطائفتين بإرسالها، فتبقى الطائفتان على تعارضهما.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الصحيح أن يقال: إن الطائفتين و إن كانتا متعارضتين بالتباين كما مر، إلّا أن الطائفة الدالة على وجوب الاغتسال مع الصفرة لا بدّ من حملها على ما إذا كانت الاستحاضة أي الدم الأصفر كثيرة بحسب الاصطلاح بأن ثقبت الكرسف و تجاوزت عنه، فإنها لو كانت قليلة أي غير ثاقبة أصلًا لا يحتمل كونها موجبة للأغسال الثلاثة، لأنّ الصفرة لا تزيد على الدم الأحمر، و الدم الأحمر غير الثاقب أعني الاستحاضة القليلة لا توجب الأغسال الثلاثة فكيف توجبها الصفرة.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كذلك الحال في الدم الأصفر المتوسطة بحسب الاصطلاح على مسلك صاحب الكفاية، لأنها على مسلكه لو كان أحمر لم تكن موجبة للأغسال الثلاثة فكيف تكون الاستحاضة مع الصفرة موجبة للأغسال الثلاثة.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فهذه القرينة الخارجية أعني العلم بعدم كون الأصفر أشد من الدم الأحمر بحسب الحكم توجب اختصاص الأخبار الآمرة بالأغسال الثلاثة على الاستحاضة الكثيرة، أي الصفرة فيما إذا كانت كثيرة بحسب الاصطلاح، و معه تنقلب النسبة من التباين إلى العموم المطلق.</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فالطائفة الثانية تدل على وجوب الوضوء مع الصفرة في جميع الأقسام الثلاثة المتقدمة، و الطائفة الاولى تدل على وجوب الغسل في الدم الأصفر الكثير، و معه فالقاعدة تقتضي تخصيص الأُولى بالثانية و الحكم في المستحاضة الكثيرة عند الصفرة بوجوب الأغسال الثلاثة، و أمّا في المتوسطة و القليلة فيجب فيهما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 تلك الطائفة الآمرة بالوضوء في المتوسطة و القليلة معارضة بصحيحة عبد الرحمن بن الحجاج، قال «سألت أبا إبراهيم (عليه السلام) عن امرأة نفست فمكثت ثلاثين يوماً أو أكثر، ثم طهرت و صلّت، ثم رأت دماً أو صفرة، قال: إن كانت صفرة فلتغتسل و لتصل و لا تمسك عن الصلاة»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393/ أبواب النفاس ب 5 ح 2.</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44‌</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لدلالتها على وجوب الغسل مع الصفرة من غير تقييده بالمرة الواحدة أو بثلاث مرات و لا بشي‌ء من أقسام الاستحاضة، و النسبة بينهما عموم من وجه، و ذلك لأن صحيحة عبد الرحمن بن الحجاج و إن كانت مطلقة إلّا أنه لا بدّ من إخراج المستحاضة القليلة عن إطلاقها للقرينة المتقدمة من أن الصفرة لا يحتمل أن يكون حكمها أشدّ من الأحمر، و قد تقدم أن الاستحاضة القليلة في الدم الأحمر لم تكن موجبة للاغتسال فكيف بالاستحاضة القليلة في الدم الأصفر.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فالصحيحة تختص بالاستحاضة الكثيرة و المتوسطة، كما أن الأخبار الدالة على الوضوء مختصة بالمتوسطة و القليلة، فالاستحاضة المتوسطة بالأصفر مورد للتعارض بين الروايتين، فالصحيحة تدل على وجوب الغسل فيها، و الطائفة الثانية تدل على وجوب الوضوء فيها.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فإن أمكننا الجمع بينهما بالأخذ بكلتا الطائفتين فنأخذ بهما و نحكم بأن في المتوسطة الأصفر يجب الغسل و الوضوء كما هو مسلك المشهور، و تكون النتيجة بعد الجمع بين الأخبار وجوب الأغسال الثلاثة في الاستحاضة الكثيرة، و وجوب الغسل الواحد و الوضوء في المتوسطة، و وجوب الوضوء خاصة في القليلة.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إن لم يمكننا الجمع بينهما نظراً إلى أن الصحيحة تدل على جواز الاقتصار على الغسل في صحة الصلاة و إن لم تتوضأ، و الطائفة الثانية تدل على جواز الاقتصار على الوضوء فحسب و إن لم تغتسل، فلا يمكن الجمع بينهما فلا مناص من الحكم بتساقطهما، لأن تعارضهما بالإطلاق، و بعد التساقط نرجع إلى صحيحة معاوية بن عمار و صحيحة زرارة المتقدمتين، لأنهما الأصل في الاستحاضة، و قد عرفت دلالتهما على أن العبرة في الاستحاضة بكمية الدم لا بكيفيته من الحمرة و الصفرة، فإنه إذا ثقب الكرسف مع التجاوز أي كان كثيراً أحمر كان أو أصفر ففيها الأغسال الثلاثة، و إذا ثقب من غير تجاوز الكرسف ففيها غسل واحد، و إذا لم يثقب و لم يتجاوز ففيها وضوء واحد، فإن الروايتين لا معارض لهما بعد تساقط الطائفتين المتقدمتين بالتعارض.</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45‌</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فريضة كانت أو نافلة (1)، و تبديل القطنة أو تطهيرها</w:t>
      </w:r>
      <w:r>
        <w:rPr>
          <w:rFonts w:ascii="Noor_Lotus" w:hAnsi="Noor_Lotus" w:cs="Noor_Lotus" w:hint="cs"/>
          <w:color w:val="0032DC"/>
          <w:sz w:val="30"/>
          <w:szCs w:val="30"/>
          <w:rtl/>
          <w:lang w:bidi="fa-IR"/>
        </w:rPr>
        <w:t xml:space="preserve"> «1»</w:t>
      </w: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و بهذا يتضح أن ما ذهب إليه المشهور هو الصحيح.</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بقي الكلام في موثقة سَماعة حيث إن ظاهرها أو صريحها أن بين الدم الأحمر و الأصفر فرقاً و تفاوتاً بحسب الحكم، حيث قال «هذا إن كان دمها عبيطاً، و إن كان صفرة فعليها الوضوء»</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الجواب عن ذلك أنه لا مناص من حمل الموثقة على إرادة الكمية دون الكيفية بمعنى أن هذا إنما هو فيما إذا كان الدم كثيراً، و أمّا إذا كان قليلًا بمثابة عدّ من الأعراض عرفاً بحيث يرى صفرة و لو كان أحمر حقيقة لقلّته، فلا يجب فيه إلّا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بقرينة الأخبار الأُخر الدالة على وجوب الغسل مع الصفرة إذا كانت ثاقبة الكرسف، بل حمل الموثقة على ذلك مما لا مناص عنه حتى بناء على ما سلكه المحقق الخراساني (قدس سره)، و ذلك للأخبار الواردة في وجوب الأغسال الثلاثة فيما إذا كانت الصفرة كثيرة، لأنه ملتزم بذلك كما عرفت، فالمراد بالصفرة هو الدم القليل لا الدم الأصفر كما عرفت.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التسوية بين الفريضة و النافلة</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بعد ما عرفت أن في الاستحاضة القليلة و المتوسطة يجب الوضوء لكل صلاة يقع الكلام في أن هذا الحكم هل يختص بالفرائض، كما نسب ذلك إلى الشيخ في مبسوطه</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من أن المستحاضة إذا توضأت للفرض جاز لها أن تصلِّي من النوافل ما شاءت، أو يعم النوافل فيجب أن تتوضأ لكل صلاة من النوافل كما يجب أن تتوضأ‌</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على الأحوط.</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374/ أبواب الاستحاضة ب 1 ح 6.</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المبسوط 1: 68.</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46‌</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lastRenderedPageBreak/>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لكل صلاة من الفرائض؟ هذا هو المعروف بينهم.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قد يقال:</w:t>
      </w:r>
      <w:r>
        <w:rPr>
          <w:rFonts w:ascii="Noor_Lotus" w:hAnsi="Noor_Lotus" w:cs="Noor_Lotus" w:hint="cs"/>
          <w:color w:val="000000"/>
          <w:sz w:val="30"/>
          <w:szCs w:val="30"/>
          <w:rtl/>
          <w:lang w:bidi="fa-IR"/>
        </w:rPr>
        <w:t xml:space="preserve"> إن القاعدة أيضاً تقتضي ذلك، لأن الاستحاضة من الأحداث، و مقتضى القاعدة سقوط الصلاة عن المستحاضة لأنها ذات حدث، إلّا أنّ الأخبار دلّت على أنها مع كونها محدثة لا تسقط عنها الصلاة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معه لا بدّ في الخروج عن مقتضى القاعدة من الاقتصار على المورد المتيقن، و هو ما إذا توضأت لكل صلاة. و أمّا إذا لم تتوضأ لصلاة و لو نافلة فلا مناص من الحكم ببطلانها، لأنها ذات حدث و لم يعلم الترخيص لها في تلك الصلاة التي تأتي بها من دون أن تتوضأ لها،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فيه:</w:t>
      </w:r>
      <w:r>
        <w:rPr>
          <w:rFonts w:ascii="Noor_Lotus" w:hAnsi="Noor_Lotus" w:cs="Noor_Lotus" w:hint="cs"/>
          <w:color w:val="000000"/>
          <w:sz w:val="30"/>
          <w:szCs w:val="30"/>
          <w:rtl/>
          <w:lang w:bidi="fa-IR"/>
        </w:rPr>
        <w:t xml:space="preserve"> أن المستفاد من الأخبار الواردة في المقام أن صحّة الصلاة من المستحاضة مع التوضؤ إنما هي من جهة أنها طاهرة حينذاك و أن طهرها هو الوضوء عند الصلاة فصحة صلاتها ليس أمراً تعبدياً على خلاف القاعدة و من باب التخصيص فيما دلّ على بطلان الصلاة مع الحدث، بل هي من جهة كونها طاهرة و من باب التخصيص في أدلّة النواقض و أن الدم الخارج منها بعد توضئها لا يكون ناقضاً لطهارتها.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كما ذكرنا ذلك في المسلوس و المبطون</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و قلنا إن طهارتهما هو توضؤهما و أن ما يخرج منهما بعد الوضوء لا يكون ناقضاً، تخصيصاً في أدلّة النواقض، لا أن صحّة صلاتهما من باب التخصيص فيما دلّ على اعتبار الطهارة في الصلاة و بطلانها مع الحدث، و إذا حكم على المستحاضة بالطهارة لا يفرق معها بين أن تصلى صلاة واحدة أو صلاتين أو أكثر.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يدعى أن مقتضى القاعدة عدم اعتبار التوضؤ في النوافل، و ذلك لأنّا إذا لم نعتبر فورية الصلاة على المستحاضة بعد توضئها و قلنا بجواز التأخير و الفصل بينهما على المستحاضة و لا سيما فيما إذا اشتغلت بما هو من مقدمات الصلاة و بالأخص فيما إذا كانت المقدمة من المقدمات الشرعية كالنوافل، لم يحتمل أن يكون وجود النافلة مبطلًا‌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371 و 378/ أبواب الاستحاضة ب 1، 2 و غيرها.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lastRenderedPageBreak/>
        <w:t>(2) شرح العروة 6: 214.</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47‌</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للوضوء، لما فرضنا من أنها لو سكتت بعد توضئها دقيقة أو دقيقتين مثلًا و صلّت بعد ذلك صحّت صلاتها و توضئوها، فإذا أتت بالنافلة بدل السكوت كيف يحكم ببطلان وضوئها، و هل يكون وجود النافلة مبطلًا له مع عدم بطلانه بالسكوت لعدم وجوب الفورية على الفرض، فلا مانع من أن تتوضأ و تصلِّي النافلة ثم تصلِّي الفريضة.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كذا الحال فيما إذا أتت بالنافلة بعد الفريضة كما في صلاة المغرب، لأن التأخير بمقدار فعل النافلة لا يكون موجباً لبطلان الوضوء كما عرفت، فمقتضى القاعدة عدم وجوب التوضؤ لكل نافلة.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هذا كسابقه ممّا لا يمكن المساعدة عليه، و ذلك لأن المدعى ليس هو أن الفصل الزماني بين الوضوء و الفريضة موجب لبطلانه حتى ينتقض بما إذا سكتت بعد الوضوء و لم تشتغل بشي‌ء و صلّت بعد ذلك، و إلّا للزم الالتزام بصحة الاكتفاء بالوضوء الواحد فيما إذا توضأت لأداء فريضة و أتت قبلها بفريضة اخرى قضاء، فإن وجود الصلاة المأتي بها قضاء لا يحتمل أن يكون ناقضاً لتوضئها بعد عدم كون السكوت بهذا المقدار مبطلًا له. مع أن هذا ممّا لا يلتزم به أحد، لأنهم يدعون لزوم التوضؤ لكل فريضة الأعم من الأداء و القضاء. بل المدعى اعتبار التوضؤ لكل صلاة الأعم من الفريضة و النافلة، و هذا لا يندفع بما ذكر.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دعوى أن الصلاة منصرفة إلى الفرائض غير مسموعة، لأن الصلاة صلاة و لا يفرق بين نفلها و فرضها، و إلّا لأمكن دعوى انصرافها إلى الأداء دون القضاء مع أنه ممّا لا يلتزم به القائل باختصاص الحكم بالفرائض، لأنه يلتزم بوجوب الوضوء لكل فريضة في وقتها أو في خارج وقتها.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فلا بدّ في تحقيق الحال من مراجعة الروايات، و هي على طائفتين: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ففي إحداهما: وجوب الوضوء على المستحاضة بالقليلة في وقت كل صلاة، كما في صحيحة الصحّاف حيث قال «فلتتوضأ و لتصل عند وقت كل صلاة»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374/ أبواب الاستحاضة ب 1 ح 7.</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48‌</w:t>
      </w:r>
    </w:p>
    <w:p w:rsidR="005947CA" w:rsidRDefault="005947CA" w:rsidP="005947CA">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و الثانية: أن يغمس الدم في القطنة و لا يسيل إلى خارجها من الخرقة</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 و يكفي الغمس في بعض أطرافها، و حكمها مضافاً إلى ما ذكر غُسل قبل صلاة الغداة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في ثانيتهما: وجوب الوضوء عند كل صلاة، كما في صحيحة معاوية بن عمار «و صلّت كل صلاة بوضوء»</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رواية زرارة «و تصلِّي كلّ صلاة بوضوء»</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لا دلالة للطائفة الأُولى على جواز الاقتصار على وضوء واحد في أكثر من صلاة واحدة من غير جهة إطلاقها، نعم مقتضى إطلاقها أنها تتوضأ في وقت كل صلاة سواء أتت بصلاة واحدة أم بصلاتين أم بأكثر.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 من المعلوم أن إطلاقها لا يعبأ به في مقابل العموم المصرح به في صحيحة معاوية «و صلّت كل صلاة بوضوء»، و لأجله يحمل الإطلاق في الصحيحة على الغالب فإن أغلب النساء لا يأتين في وقت الصلاة إلّا بالفريضة و لا يصلين متعدِّداً، و لأجله اكتفى (عليه السلام) بالإطلاق و لم يقيد بقوله «توضأت لكل صلاة» مثلًا.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إذن فالصحيح أن في الاستحاضة القليلة يعتبر الوضوء لكل صلاة أعم من الفريضة و النافلة.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الاستحاضة المتوسطة</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ذكروا أن حكم الاستحاضة المتوسطة مضافاً إلى تبديل القطنة و التوضؤ لكل صلاة غسل واحد في اليوم و الليلة.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أمّا تبديل القطنة فقد يقال كما تقدم إن وجوبه و اعتباره على طبق القاعدة، لأن دم الاستحاضة كدم الحيض و النفاس لا يعفى عن قليله و لا عن كثيره في الصلاة، و مع عدم تبديل القطنة تبطل صلاتها</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371/ أبواب الاستحاضة ب 1 ح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375/ أبواب الاستحاضة ب 1 ح 9.</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تقدّم مع جوابه في الصفحة 18.</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49‌</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قد عرفت الجواب عن ذلك في الاستحاضة القليلة و أنه لم يدل دليل على مانعية دم الاستحاضة بقليلها في الصلاة إلى آخر الأجوبة المتقدمة هناك و لا نعيد.</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قد يقال:</w:t>
      </w:r>
      <w:r>
        <w:rPr>
          <w:rFonts w:ascii="Noor_Lotus" w:hAnsi="Noor_Lotus" w:cs="Noor_Lotus" w:hint="cs"/>
          <w:color w:val="000000"/>
          <w:sz w:val="30"/>
          <w:szCs w:val="30"/>
          <w:rtl/>
          <w:lang w:bidi="fa-IR"/>
        </w:rPr>
        <w:t xml:space="preserve"> إن وجوب تبديل القطنة للتعبد الخاص بالنص لا من جهة اقتضاء القاعدة ذلك، و ذلك لما ورد في صحيحة أو موثقة أبان بن عثمان عن عبد الرحمن بن أبي عبد اللّٰه، حيث ورد فيها: «فإن ظهر عن (على) الكرسف فلتغتسل ثم تضع كُرسُفاً آخر ثم تصلِّي»</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لدلالة قوله «ثم تضع كرسفاً آخر» على وجوب تبديل القطنة و اعتباره في صحة صلاة المستحاضة بالاستحاضة المتوسطة.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 للمناقشة في دلالتها على المدعى مجال واسع، و ذلك:</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أوّلًا:</w:t>
      </w:r>
      <w:r>
        <w:rPr>
          <w:rFonts w:ascii="Noor_Lotus" w:hAnsi="Noor_Lotus" w:cs="Noor_Lotus" w:hint="cs"/>
          <w:color w:val="000000"/>
          <w:sz w:val="30"/>
          <w:szCs w:val="30"/>
          <w:rtl/>
          <w:lang w:bidi="fa-IR"/>
        </w:rPr>
        <w:t xml:space="preserve"> لاحتمال أنه (عليه السلام) كان بصدد بيان أمر عادي، حيث إن الكرسف المملوّ من الدم لا يرجعنه النساء عادة إلى محلِّه بعد الاغتسال لقذارته، بل يطرح إذ لا قيمة له و يوضع كرسف جديد، لا أن هذا أمر معتبر شرعاً في حقها.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lastRenderedPageBreak/>
        <w:t>و ثانياً:</w:t>
      </w:r>
      <w:r>
        <w:rPr>
          <w:rFonts w:ascii="Noor_Lotus" w:hAnsi="Noor_Lotus" w:cs="Noor_Lotus" w:hint="cs"/>
          <w:color w:val="000000"/>
          <w:sz w:val="30"/>
          <w:szCs w:val="30"/>
          <w:rtl/>
          <w:lang w:bidi="fa-IR"/>
        </w:rPr>
        <w:t xml:space="preserve"> لاحتمال أن يكون ذلك من جهة أن إرجاع الكرسف السابق إلى المحل يوجب تنجس المحل، لامتلائه بالدم على الفرض من كون الدم قد ثقبه، و وضع مثله على المحل يوجب التنجس قهراً، و أمّا أنه من جهة اعتبار ذلك في حق المستحاضة فلا.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ثالثاً:</w:t>
      </w:r>
      <w:r>
        <w:rPr>
          <w:rFonts w:ascii="Noor_Lotus" w:hAnsi="Noor_Lotus" w:cs="Noor_Lotus" w:hint="cs"/>
          <w:color w:val="000000"/>
          <w:sz w:val="30"/>
          <w:szCs w:val="30"/>
          <w:rtl/>
          <w:lang w:bidi="fa-IR"/>
        </w:rPr>
        <w:t xml:space="preserve"> مع الغض عن المناقشتين السابقتين فلأجل أن غاية ما يستفاد من الرواية أنه يجب أن يوضع على المحل كرسف جديد و لو لأجل أن لا يتنجس أطراف المحل بوضع الكرسف الأول، و أمّا أن وضع الكرسف السابق و لو مع ذلك الكرسف الجديد مانع عن صحة صلاتها كما هو محل البحث في المقام فلا يستفاد من الرواية بوجه.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رابعاً:</w:t>
      </w:r>
      <w:r>
        <w:rPr>
          <w:rFonts w:ascii="Noor_Lotus" w:hAnsi="Noor_Lotus" w:cs="Noor_Lotus" w:hint="cs"/>
          <w:color w:val="000000"/>
          <w:sz w:val="30"/>
          <w:szCs w:val="30"/>
          <w:rtl/>
          <w:lang w:bidi="fa-IR"/>
        </w:rPr>
        <w:t xml:space="preserve"> فلأنا لو أغمضنا عن جميع المناقشات السابقة فغاية ما هناك أن نقتصر على ذلك في خصوص مورد الرواية، و هو ما إذا أخرجت المرأة كرسفها، فهب أنه حينئذ يعتبر أن لا ترجعه إلى محلِّه، و أمّا إذا اغتسلت و بدّلت القطنة في الزوال مثلًا و لم‌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375/ أبواب الاستحاضة ب 1 ح 8.</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50‌</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تخرج الكرسف عن محلِّه إلى آخر اليوم و ليله فلا يعتبر في حقها تبديلها، لأن مورد الرواية هو لزوم تبديل القطنة مع الإخراج أي على تقدير الإخراج، و لا دلالة لها على وجوب الإخراج على المرأة.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عليه فلا دلالة للرواية على وجوب تبديل القطنة أو تطهيرها على المرأة، فنبقى نحن و مقتضى القاعدة و قد بيّنا في محلِّه أن المحمول المتنجس و لا سيما إذا كان باطنياً كما في المقام غير مانع عن الصلاة، و الكرسف من قبيل المحمول فلا يكون دم الكرسف مانعاً عن الصلاة حتى بناء على أن دم الاستحاضة مانع عن الصلاة بقليله و كثيره.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ذلك لأنه إنما هو فيما إذا لم يتنجس الكرسف الآخر على تقدير تبديله بعين ذلك الدم، و أمّا مع تنجسه بذلك لفرض عدم انقطاع دم الاستحاضة فتبديل الكرسف من اللغو الظاهر حينئذ، هذا كله في تبديل القطنة.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وجوب الغسل عليها مرة واحدة فهو الذي ذهب إليه المشهور كما مرّ، و خالف في ذلك العماني و الإسكافي</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المحقق</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و العلّامة</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و غيرهم</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 xml:space="preserve"> من المتأخرين (قدس سرهم)، حيث ذهبوا إلى وجوب الأغسال الثلاثة حينئذ، و ذكروا أنه لا فرق بين تجاوز الدم عن الكرسف و عدمه، بل الدم بمجرّد أن ثقب الكرسف وجب على المرأة ثلاثة أغسال.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لعلّ الوجه في ذلك صحيحة معاوية بن عمار الدالة على أن الدم إذا ثقب الكرسف اغتسلت للظهر و العصر، و غسلًا للمغرب و العشاء، و غسلًا لصلاة الصبح</w:t>
      </w:r>
      <w:r>
        <w:rPr>
          <w:rFonts w:ascii="Noor_Lotus" w:hAnsi="Noor_Lotus" w:cs="Noor_Lotus" w:hint="cs"/>
          <w:color w:val="0032DC"/>
          <w:sz w:val="30"/>
          <w:szCs w:val="30"/>
          <w:rtl/>
          <w:lang w:bidi="fa-IR"/>
        </w:rPr>
        <w:t xml:space="preserve"> «5»</w:t>
      </w:r>
      <w:r>
        <w:rPr>
          <w:rFonts w:ascii="Noor_Lotus" w:hAnsi="Noor_Lotus" w:cs="Noor_Lotus" w:hint="cs"/>
          <w:color w:val="000000"/>
          <w:sz w:val="30"/>
          <w:szCs w:val="30"/>
          <w:rtl/>
          <w:lang w:bidi="fa-IR"/>
        </w:rPr>
        <w:t xml:space="preserve"> و غيرها من المطلقات.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نقله عنهما في المستمسك 3: 389/ في الاستحاضة و عن الإسكافي أيضاً في المعتبر 1: 244.</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المعتبر 1: 245/ في الاستحاضة.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المنتهي 2: 412/ في الاستحاضة.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كالأردبيلي و تلميذيه و البهائي على ما نقله عنهم في المستمسك 3: 389.</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(5) الوسائل 2: 371/ أبواب الاستحاضة ب 1 ح 1.</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51‌</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إلّا أن دلالتها على وجوب الأغسال الثلاثة في الاستحاضة المتوسطة إنما هي بالإطلاق، و لا مناص من تقييده بصحيحة زرارة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الدالة على أن وجوب الأغسال الثلاثة إنما هو مع تجاوز الدم عن الكرسف، و أمّا إذا ثقب و لم يتجاوز عنه فلا يجب عليه إلّا غسل واحد.</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هذه الرواية غير قابلة للمناقشة في دلالتها و لا في سندها، و معه لا بدّ من تقييد صحيحة معاوية بن عمار و غيرها من المطلقات بما إذا كان الثقب مع التجاوز.</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تعيين محل الاغتسال</w:t>
      </w:r>
      <w:r>
        <w:rPr>
          <w:rFonts w:ascii="Noor_Lotus" w:hAnsi="Noor_Lotus" w:cs="Noor_Lotus" w:hint="cs"/>
          <w:color w:val="000000"/>
          <w:sz w:val="30"/>
          <w:szCs w:val="30"/>
          <w:rtl/>
          <w:lang w:bidi="fa-IR"/>
        </w:rPr>
        <w:t xml:space="preserve"> و بعد ما ظهر لك أن الواجب في الاستحاضة المتوسطة غسل واحد يقع الكلام في محلِّه و أنها تغتسل في أيّ موضع، فإن غاية ما يستفاد من الأخبار الواردة في المقام أن الغسل شرط لواحدة من صلواتها، فلها أن تأتي به بعد صلاة المغرب إذ به يتحقق الشرط، فلزوم الإتيان به قبل صلاة الغداة كما ذهب إليه المشهور أمر لا موجب له.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يقال: إن الأخبار و إن كانت مطلقة إلّا أن الإجماع قام على لزوم الإتيان به قبل الغداة فيما إذا استحيضت قبلها، و هو المقيد لإطلاقات الأخبار،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لا يخفى أنه يمكن استفادة ما ذهب إليه المشهور من لزوم الغسل قبل الغداة فيما إذا كانت الاستحاضة قبلها من نفس صحيحة زرارة من دون حاجة في ذلك إلى الإجماع و ذلك لقوله (عليه السلام) «فإن جاز الدم الكرسف تعصبت و اغتسلت، ثم صلّت الغداة بغسل، و الظهر و العصر بغسل، و المغرب و العشاء بغسل، و إن لم يجز الدم الكرسف صلّت بغسل واحد»</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بتقريب أن قوله (عليه السلام) مع تجاوز الدم إنها صلّت الغداة بغسل، معناه أنها تغتسل قبل صلاة الصبح، و إلّا لو اغتسلت بعدها لم يصدق أنها صلّت الغداة بغسل، و هكذا الحال في صلاتي الظهرين و صلاتي المغرب و العشاء. و عليه فمع تجاوز‌</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373/ أبواب الاستحاضة ب 1 ح 5.</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373/ أبواب الاستحاضة ب 1 ح 5.</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52‌</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الدم وجب عليها أغسال ثلاثة قبل الصلوات.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مع عدم تجاوز الدم فلم يوجب عليها إلّا غسل واحد، لقوله «صلّت بغسل واحد»، و معناه في قبال ما تقدّم عند تجاوز الدم إنها أتت بالغسل قبل الصلاة و صلّت تلك الصلوات التي وجب أن تأتي بها مع تجاوز الدم بثلاثة أغسال قبلها بغسل واحد قبلها، و لا يلزم التعدد في الغسل مع عدم التجاوز، و إنما يجب أن تأتي بالصلوات بغسل واحد.</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عليه فيستفاد من الرواية لزوم اغتسالها قبل صلاة الغداة ليصدق إنها أتت بصلاتها بغسل واحد، و معه يكون الغسل من قبيل الشرط المتقدم لصلوات المستحاضة في القسم المتوسط منها، و لا يكون من قبيل الشرط المتأخر لها و لا شرطاً لواحدة من صلواتها.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بل يمكن استفادة ذلك من الموثقة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أيضاً، فإن المستفاد من قوله (عليه السلام) «و إن لم يجز الدم فعليها الغسل لكل يوم مرّة» في قبال ما تقدمه من قوله (عليه السلام) «إذا ثقب الدم الكرسف اغتسلت لكل صلاتين و للفجر غسلًا» بقرينة ما ارتكز في الأذهان من أن الغسل كالوضوء شرط متقدم على الصلاة أن عليها غسلًا واحداً لصلواتها اليومية، أي يجب عليها أن تغتسل مرة واحدة قبل صلواتها اليومية.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لأن المراد بذلك الغسل هو الغسل الواجب ثلاث مرات في الكثيرة، و غاية الأمر أن التعدد غير واجب في المتوسطة، و قد عرفت أن الغسل في الأغسال الثلاثة معتبر من باب الشرط المتقدم، فيكون الغسل الواحد في المتوسطة كذلك.</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فتحصل:</w:t>
      </w:r>
      <w:r>
        <w:rPr>
          <w:rFonts w:ascii="Noor_Lotus" w:hAnsi="Noor_Lotus" w:cs="Noor_Lotus" w:hint="cs"/>
          <w:color w:val="000000"/>
          <w:sz w:val="30"/>
          <w:szCs w:val="30"/>
          <w:rtl/>
          <w:lang w:bidi="fa-IR"/>
        </w:rPr>
        <w:t xml:space="preserve"> أن الغسل الواحد يعتبر أن تأتي به المرأة فيما بين استحاضتها و أول صلاة تأتي بها، فإذا كانت استحاضتها قبل الغداة فتأتي به بين استحاضتها و بين صلاة الغداة و إذا كانت واقعة قبل الزوال تأتي بالغسل بعد استحاضتها و قبل صلاة الظهر و هكذا هذا كلّه فيما ذكروه من وجوب الغسل على المستحاضة بالاستحاضة المتوسطة.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374/ أبواب الاستحاضة ب 1 ح 6.</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موسوعة الإمام الخوئي، ج‌8، ص: 53‌</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وجوب الوضوء لكل صلاة</w:t>
      </w:r>
      <w:r>
        <w:rPr>
          <w:rFonts w:ascii="Noor_Lotus" w:hAnsi="Noor_Lotus" w:cs="Noor_Lotus" w:hint="cs"/>
          <w:color w:val="000000"/>
          <w:sz w:val="30"/>
          <w:szCs w:val="30"/>
          <w:rtl/>
          <w:lang w:bidi="fa-IR"/>
        </w:rPr>
        <w:t xml:space="preserve"> بقي الكلام فيما ذكروه من وجوب الوضوء عليها لكل صلاة مع أن صحيحة زرارة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لم تتعرض لوجوب الوضوء عليها لكل صلاة، و كذا صحيحة معاوية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لأنها إنما دلّت على أنها تتوضأ فحسب، و أمّا أنها تتوضأ لكل صلاة فلا دلالة لها عليه.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هذا و الصحيح ما ذكره المشهور من وجوب الوضوء عليها لكل صلاة، لأمرين: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أحدهما:</w:t>
      </w:r>
      <w:r>
        <w:rPr>
          <w:rFonts w:ascii="Noor_Lotus" w:hAnsi="Noor_Lotus" w:cs="Noor_Lotus" w:hint="cs"/>
          <w:color w:val="000000"/>
          <w:sz w:val="30"/>
          <w:szCs w:val="30"/>
          <w:rtl/>
          <w:lang w:bidi="fa-IR"/>
        </w:rPr>
        <w:t xml:space="preserve"> صحيحة زرارة من جهة القرينة الخارجية، و ذلك لبُعد أن تبقى المستحاضة على طهارتها من أوّل الصبح إلى آخر وقت العشاء، لأنه لا يتحقق أصلًا أو يتحقق نادراً، و مع كونها محدثة بشي‌ء من الأحداث بعد غسلها أول الصبح إما أن تصلِّي مع الحدث و إما أن يجب عليها الوضوء و الصلاة، و الأول لا يمكن الالتزام به، فيتعين الثاني و هو المطلوب، و قوله «صلّت بغسل واحد» لا نظر له إلى عدم وجوب الوضوء مع الغسل، بل هو قبال الغسل المتعدد و يدلُّ على أن الغسل لا يجب تعدده عليها.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هذا الوجه يمكن المناقشة فيه بأن بقاء المستحاضة إلى آخر العشاء على طهارتها و إن كان بعيداً إلّا أنها تتمكن من البقاء عليها بمقدار صلاتين، فمع طهارتها لماذا يجب عليها الوضوء للصلاة الثانية، أو ننقل الكلام إلى صلاة الغداة التي اغتسلت قبلها لأيّ وجه يجب عليها أن تتوضأ لصلاة الغداة.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الثاني:</w:t>
      </w:r>
      <w:r>
        <w:rPr>
          <w:rFonts w:ascii="Noor_Lotus" w:hAnsi="Noor_Lotus" w:cs="Noor_Lotus" w:hint="cs"/>
          <w:color w:val="000000"/>
          <w:sz w:val="30"/>
          <w:szCs w:val="30"/>
          <w:rtl/>
          <w:lang w:bidi="fa-IR"/>
        </w:rPr>
        <w:t xml:space="preserve"> و هو العمدة موثقة سماعة «و إن لم يجز الدم الكرسف فعليها الغسل لكل يوم مرة و الوضوء لكل صلاة»</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لما تقدم من أن حمل «لم يجز» على لم يثقب خلاف الظاهر و لا يمكن الالتزام به بل هو باق بمعناه، و هو مقيد لإطلاق الجملة السابقة عليه «إذا ثقب الدم الكرسف»، نظير قوله تعالى</w:t>
      </w:r>
      <w:r>
        <w:rPr>
          <w:rFonts w:ascii="Noor_Lotus" w:hAnsi="Noor_Lotus" w:cs="me_quran" w:hint="cs"/>
          <w:color w:val="008000"/>
          <w:sz w:val="26"/>
          <w:szCs w:val="26"/>
          <w:rtl/>
          <w:lang w:bidi="fa-IR"/>
        </w:rPr>
        <w:t xml:space="preserve"> إِذٰا قُمْتُمْ إِلَى الصَّلٰاةِ</w:t>
      </w:r>
      <w:r>
        <w:rPr>
          <w:rFonts w:ascii="Noor_Lotus" w:hAnsi="Noor_Lotus" w:cs="Noor_Lotus" w:hint="cs"/>
          <w:color w:val="000000"/>
          <w:sz w:val="30"/>
          <w:szCs w:val="30"/>
          <w:rtl/>
          <w:lang w:bidi="fa-IR"/>
        </w:rPr>
        <w:t xml:space="preserve"> ...</w:t>
      </w:r>
      <w:r>
        <w:rPr>
          <w:rFonts w:ascii="Noor_Lotus" w:hAnsi="Noor_Lotus" w:cs="me_quran" w:hint="cs"/>
          <w:color w:val="008000"/>
          <w:sz w:val="26"/>
          <w:szCs w:val="26"/>
          <w:rtl/>
          <w:lang w:bidi="fa-IR"/>
        </w:rPr>
        <w:t xml:space="preserve"> وَ إِنْ كُنْتُمْ جُنُباً فَاطَّهَّرُوا</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 xml:space="preserve"> و قد مر الكلام فيه مفصلًا.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373/ أبواب الاستحاضة ب 1 ح 5.</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lastRenderedPageBreak/>
        <w:t>(2) الوسائل 2: 371/ أبواب الاستحاضة ب 1 ح 1 و في ذيلها: «و صلّت كل صلاة بوضوء».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374/ أبواب الاستحاضة ب 1 ح 6.</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المائدة 5: 6.</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54‌</w:t>
      </w:r>
    </w:p>
    <w:p w:rsidR="005947CA" w:rsidRDefault="005947CA" w:rsidP="005947CA">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و الثالثة: أن يسيل الدم من القطنة إلى الخرقة</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 و يجب فيها مضافاً إلى ما ذكر و إلى تبديل الخرقة أو تطهيرها غُسل آخر للظهرين تجمع بينهما، و غسل للعشاءين تجمع بينهما، و الأولى كونه في آخر وقت فضيلة الأُولى حتى يكون كل من الصلاتين في وقت الفضيلة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هذا تخصيص لما قدّمناه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من أن كل غسل يغني عن الوضوء، و أشرنا إلى أن الاستحاضة المتوسطة خارجة عن ذلك بالنصوص الخاصة المعتبرة.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الاستحاضة الكثيرة</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و قد ذكروا أن المرأة في الاستحاضة الكثيرة يجب عليها تبديل القطنة و الخرقة و يجب عليها الاغتسال ثلاث مرات: لصلاة الغداة و الظهرين و العشاءين، و يجب عليها الوضوء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تبديل القطنة فإن قلنا بوجوبه في المتوسطة فلا بد من الالتزام به في الكثيرة بطريق أولى، لأنها لا تنقص عن المتوسطة لكثرة دمها، و أمّا إذا لم نقل بوجوبه في المتوسطة فهل يجب الالتزام به في الكثيرة؟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قد يقال: إن وجوبه مطابق للقاعدة، و قد عرفت الجواب عنه</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قد يقال بوجوبه من جهة النص، و هو صحيح صفوان عن أبي الحسن (عليه السلام) قال «قلت له: إذا مكثت المرأة عشرة أيام ترى الدم، ثم طهرت فمكثت ثلاثة أيام طاهراً، ثم رأت الدم بعد ذلك أ تمسك </w:t>
      </w:r>
      <w:r>
        <w:rPr>
          <w:rFonts w:ascii="Noor_Lotus" w:hAnsi="Noor_Lotus" w:cs="Noor_Lotus" w:hint="cs"/>
          <w:color w:val="000000"/>
          <w:sz w:val="30"/>
          <w:szCs w:val="30"/>
          <w:rtl/>
          <w:lang w:bidi="fa-IR"/>
        </w:rPr>
        <w:lastRenderedPageBreak/>
        <w:t>عن الصلاة؟ قال: لا، هذه مستحاضة تغتسل و تستدخل قطنة بعد قطنة، و تجمع بين صلاتين بغسل، و يأتيها زوجها إن أراد»</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حيث دلت على وجوب استدخال قطنة بعد قطنة.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في شرح العروة 7: 402.</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في الصفحة 18.</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372/ أبواب الاستحاضة ب 1 ح 3.</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55‌</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و فيه أوّلًا:</w:t>
      </w:r>
      <w:r>
        <w:rPr>
          <w:rFonts w:ascii="Noor_Lotus" w:hAnsi="Noor_Lotus" w:cs="Noor_Lotus" w:hint="cs"/>
          <w:color w:val="000000"/>
          <w:sz w:val="30"/>
          <w:szCs w:val="30"/>
          <w:rtl/>
          <w:lang w:bidi="fa-IR"/>
        </w:rPr>
        <w:t xml:space="preserve"> أن غاية ما يمكن استفادته من الرواية وجوب إدخال القطنة بعد القطنة، و أمّا وجوب إخراج القطنة الاولى فلا دلالة لها عليه، بل للمرأة أن تستدخل قطنة اخرى على القطنة الاولى، و تستدخل قطنة ثالثة بعد الثانية و رابعة بعد الثالثة بمقدار يسعه المحل، إذ لم تدل الرواية على وجوب إخراج القطنة السابقة.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ثانياً:</w:t>
      </w:r>
      <w:r>
        <w:rPr>
          <w:rFonts w:ascii="Noor_Lotus" w:hAnsi="Noor_Lotus" w:cs="Noor_Lotus" w:hint="cs"/>
          <w:color w:val="000000"/>
          <w:sz w:val="30"/>
          <w:szCs w:val="30"/>
          <w:rtl/>
          <w:lang w:bidi="fa-IR"/>
        </w:rPr>
        <w:t xml:space="preserve"> أن الرواية لم تدل على وجوب إدخال القطنة بعد القطنة للصلاة كما هو المدعى، و إنما هي بصدد بيان الوظيفة للمستحاضة في نفسها و لو لغير الصلاة، و ذلك دفعاً لخروج الدم و تنجس أطراف المحل و اللباس، فلا دلالة لها على المدعى.</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فنبقى نحن و مقتضى القاعدة، و قد ذكرنا عدم البأس بالصلاة في المحمول المتنجس الباطني، فإن القطنة محمولة في الباطن. فهذا الحكم لا دليل عليه بمعنى أن بطلان الصلاة حينئذ يتوقف على القول بأن دم الاستحاضة و لو في المحمول الباطني يقتضي بطلان الصلاة.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أيضاً ربما يستدل على وجوب تبديل القطنة عليها برواية الجعفي عن أبي جعفر (عليه السلام) «قال: المستحاضة تقعد أيام قرئها ثم تحتاط بيوم أو يومين، فإن هي رأت طهراً اغتسلت، و إن هي لم تر طهراً </w:t>
      </w:r>
      <w:r>
        <w:rPr>
          <w:rFonts w:ascii="Noor_Lotus" w:hAnsi="Noor_Lotus" w:cs="Noor_Lotus" w:hint="cs"/>
          <w:color w:val="000000"/>
          <w:sz w:val="30"/>
          <w:szCs w:val="30"/>
          <w:rtl/>
          <w:lang w:bidi="fa-IR"/>
        </w:rPr>
        <w:lastRenderedPageBreak/>
        <w:t>اغتسلت و احتشت فلا تزال تصلِّي بذلك الغسل حتى يظهر الدم على الكرسف، فإذا ظهر أعادت الغسل و أعادت الكرسف»</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أنها ضعيفة السند أولًا بقاسم بن محمد الجوهري. و قاصرة الدلالة ثانياً، و ذلك لأن غاية ما هناك أن تدل على وجوب تجديد الكرسف على تقدير إخراجه لئلّا يتنجس به أطراف المحل عند إعادته، و أمّا إذا لم تخرجه فلا يجب عليها التجديد، إذ لا دلالة لها على وجوب إخراج الكرسف على المرأة، و عليه فهذا الحكم مبني على الاحتياط و لا دليل عليه.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375/ أبواب الاستحاضة ب 1 ح 10، و القاسم بن محمد الجوهري ثقة، لوجوده في أسناد كامل الزيارات.</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56‌</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أمّا وجوب الغسل عليها للفجر و الظهرين و العشاءين فقد ظهر الوجه فيه ممّا قدمناه في الاستحاضة القليلة و المتوسطة فلا نعيده.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وجوب الوضوء عليها لكل صلاة فقد التزم به المشهور، و الظاهر المستفاد من كلماتهم أن القول به و بعدمه غير مبتن على إجزاء كل غسل عن الوضوء و عدم أجزائه، فإن السيد المرتضى</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غيره ممن قالوا بإغناء كل غسل عن الوضوء التزموا بوجوب الوضوء على المستحاضة في المقام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 الصحيح عدم وجوب الوضوء، و ذلك لعدم دلالة شي‌ء من الأخبار الواردة في المقام في الاستحاضة الكثيرة سوى المطلقات الواردة في أن المستحاضة تتوضأ</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أو المطلقات الآمرة بالوضوء كقوله تعالى</w:t>
      </w:r>
      <w:r>
        <w:rPr>
          <w:rFonts w:ascii="Noor_Lotus" w:hAnsi="Noor_Lotus" w:cs="me_quran" w:hint="cs"/>
          <w:color w:val="008000"/>
          <w:sz w:val="26"/>
          <w:szCs w:val="26"/>
          <w:rtl/>
          <w:lang w:bidi="fa-IR"/>
        </w:rPr>
        <w:t xml:space="preserve"> إِذٰا قُمْتُمْ إِلَى الصَّلٰاةِ فَاغْسِلُوا وُجُوهَكُمْ وَ أَيْدِيَكُمْ</w:t>
      </w:r>
      <w:r>
        <w:rPr>
          <w:rFonts w:ascii="Noor_Lotus" w:hAnsi="Noor_Lotus" w:cs="Noor_Lotus" w:hint="cs"/>
          <w:color w:val="000000"/>
          <w:sz w:val="30"/>
          <w:szCs w:val="30"/>
          <w:rtl/>
          <w:lang w:bidi="fa-IR"/>
        </w:rPr>
        <w:t xml:space="preserve"> ...</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و الإطلاقات الدالة على أن من نام أو بال يتوضأ</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 فإنها شاملة للمستحاضة في المقام، و أمّا غير المطلقات فلا دليل على وجوب الوضوء لكل صلاة في الاستحاضة الكثيرة.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إلّا أن هذه المطلقات لا بدّ من الخروج عنها بالأدلّة الخاصة النافية لوجوب الوضوء في الاستحاضة الكثيرة.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كصحيحة معاوية بن عمار، حيث دلت على أن المستحاضة إن ثقب دمها الكرسف وجبت الأغسال الثلاثة عليها، و إذا لم يثقب الكرسف وجب عليها أن تتوضأ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الوجه في دلالتها أن التفصيل قاطع للشركة، و هي قد فصلت بين الدم الثاقب‌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جمل العلم و العمل: 27.</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278، 280/ أبواب الحيض ب 4 ح 1، 7، 8، 281/ ب 5 ح 1، 376/ أبواب الاستحاضة ب 1 ح 13.</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المائدة 5: 6.</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الوسائل 1: 245/ أبواب نواقض الوضوء ب 1 و 2 و 3.</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57‌</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الدم غير الثاقب و دلت على وجوب الوضوء في الثاني و على وجوب الأغسال الثلاثة في الأول، و هي تدل على أن الأول لا يجب فيه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موثقة سماعة حيث دلت على أن المستحاضة إذا ثقب دمها الكرسف اغتسلت للغداة و للظهرين و للعشاءين، و إذا لم يتجاوز اغتسلت غسلًا واحداً و توضأت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لعين التقريب الذي مر في صحيحة معاوية، حيث إنها فصلت بين الدم الثاقب المتجاوز فأوجبت فيه أغسالًا ثلاثة، و بين الدم الثاقب غير المتجاوز فأوجبت فيه غسلًا واحداً مع الوضوء لكل صلاة، و تفصيلها هذا يدل على أن المرأة عند ثقب دمها الكرسف و تجاوزه غير مكلفة بالوضوء.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يؤيده ما قدّمناه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من القاعدة الثانوية من أن كل غسل يغني عن الوضوء، و مع اغتسال المرأة لا تحتاج إلى الوضوء،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على الجملة إن الأخبار الواردة في الاستحاضة الكثيرة قد دلت على وجوب الأغسال الثلاثة في حقها و سكتت عن وجوب الوضوء عليها لكل صلاة، و سكوتها عن وجوبه و هي في مقام البيان يدلنا على عدم وجوب الوضوء في حقها.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على أن في جملة من الأخبار كموثقتي سَماعة و صحيحة معاوية فصّل بين الاستحاضة الكثيرة و المتوسطة أو بين الكثيرة و القليلة و حكم بوجوب الوضوء على المتوسطة و القليلة، و لم يحكم بوجوبه في الكثيرة بل حكم بوجوب الأغسال الثلاثة في حقها، و حيث إن التفصيل قاطع للشركة فيعلم من ذلك عدم وجوب الوضوء في الاستحاضة الكثيرة، هذا كله.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مضافاً إلى ما ذكرناه من أن الغسل يغني عن الوضوء، و إنما خرجنا عنه في الاستحاضة المتوسطة بالنص الخاص كما مر.</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لكنه قد يقال: إن وجوب الوضوء لكل صلاة في المستحاضة الكثيرة مستند إلى‌</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في شرح العروة 7: 402.</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58‌</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النص كما استند إليه في المتوسطة، و هذا النص هو مرسلة يونس الطويلة حيث ورد فيها «و سئل عن المستحاضة فقال: إنما ذلك عرق عابر (عائذ) أو ركضة من الشيطان فلتدع الصلاة أيام أقرائها، ثم تغتسل و تتوضأ لكل صلاة، قيل: و إن سال؟ قال: و إن سال مثل المَثعَب»</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أي مجرى الماء.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قد ذكرنا أن الرواية معتبرة و خارجة عن حكم الإرسال، و قد ادعي صراحتها بحسب الدلالة على وجوب الوضوء لكل صلاة في المستحاضة الكثيرة.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فيه: أن المرسلة لا دلالة لها على وجوب الوضوء في الاستحاضة الكثيرة إلّا بالإطلاق، فحالها حال بقية المطلقات المتقدمة، و أمّا قوله «و إن سال مثل المثعب» فهو غير ناظر إلى أن وجوب الوضوء للمستحاضة ثابت حتى فيما إذا سال دمها مثل المثعب، بل هو ناظر إلى وجوب الصلاة عليها حتى إذا سال دمها مثل المثعب، و ذلك لأن الرواية إنما هي بصدد بيان أن المرأة ذات الدم متى تجب عليها الصلاة و متى لا تجب.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 هنا قسمتها إلى قسمين أعني الحائض و المستحاضة و أوجبت الصلاة على الثانية، بمعنى أنها قسّمت المرأة ذات الدم إلى ذات العادة فدلت على أنها ترجع إلى عادتها، و إلى واجدة الصفات فأوجبت رجوعها إلى الصفات و تمييز الحيض عن الاستحاضة بصفاتهما، و إلى غير واجدة الصفات فأرجعتها إلى العدد أعني الستة أو السبعة.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على الجملة: إن هذه الرواية لا دلالة لها على أن المستحاضة يجب عليها أن تغتسل و تتوضأ لكل صلاة في الاستحاضة الكثيرة، لما عرفت من أن قوله (عليه السلام) «و إن سال مثل المثعب» راجع إلى وجوب الصلاة على المرأة لا إلى وجوب الوضوء لكل صلاة، لعدم كونها ناظرة إلى أحكام الاستحاضة و إنما هي واردة لبيان وجوب الصلاة عليها فحسب.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281/ أبواب الحيض ب 5 ح 1.</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59‌</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 xml:space="preserve">و لكن الامام (عليه السلام) لما حكم بعدم وجوب الصلاة عليها في أيام أقرائها و حكم بوجوبها عليها في الاستحاضة، و تعجّب السائل من وجوبها عليها حتى في الكثيرة و فيما إذا سال منها الدم نظراً إلى أن حال </w:t>
      </w:r>
      <w:r>
        <w:rPr>
          <w:rFonts w:ascii="Noor_Lotus" w:hAnsi="Noor_Lotus" w:cs="Noor_Lotus" w:hint="cs"/>
          <w:color w:val="000000"/>
          <w:sz w:val="30"/>
          <w:szCs w:val="30"/>
          <w:rtl/>
          <w:lang w:bidi="fa-IR"/>
        </w:rPr>
        <w:lastRenderedPageBreak/>
        <w:t>المرأة حينئذ كحالها حال أقرائها من حيث كثرة الدم في كليهما قال و إن سال؟ فأجابه (عليه السلام) بقوله: «و إن سال مثل المثعب» إشارة إلى أن الاستحاضة لا تقاس بالحيض.</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هذه الرواية من الأخبار الدالة على وجوب الوضوء على المستحاضة مطلقاً و ذلك لأن المراد بالاغتسال في قوله «ثم تغتسل و تتوضأ لكل صلاة» هو الغسل من الحيض أي تغتسل بعد أيام أقرائها، كما في الرواية حيث قال (عليه السلام) «فلتدع الصلاة أيام أقرائها ثم تغتسل» و ليس المراد به غسل الاستحاضة.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يؤيده أنه إن أُريد به غسل الاستحاضة وجب الغسل لكل صلاة بمقتضى قوله «تغتسل و تتوضأ لكل صلاة» مع أنك عرفت أن الغسل لا يجب لكل صلاة في المستحاضة حتى في الكثيرة، بل لكل صلاتين غسل واحد كما تقدم و لا يجب الغسل لكل صلاة، فإذا كان الغسل فيها غسل الحيض فالرواية تدل على وجوب الوضوء لكل صلاة في حق المستحاضة مطلقاً.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خرجنا عن إطلاقها في المتوسطة لما دلّ من الأخبار على أن المستحاضة في المتوسطة لا يجوز لها أن تكتفي بالوضوء فقط بل تغتسل في اليوم و الليلة مرة واحدة و تتوضأ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كذلك نخرج من إطلاقها في الكثيرة بما دلّ على أن المستحاضة بالكثيرة تغتسل ثلاث مرات و لا يجب عليها الوضوء لكل صلاة، للاكتفاء بذلك في مقام البيان و بقرينة التقابل و التقسيم.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 جملة تلك الروايات ذيل هذه الرواية حيث قال «فقال: احتشي كرسفاً فقالت: إنه أشد من ذلك، إني أثُجّه ثجاً، فقال: تلجّمي و تحيّضي في كل شهر في علم اللّٰه ستة أيام أو سبعة أيام، ثم اغتسلي غسلًا و صومي ثلاثة و عشرين يوماً أو أربعة‌</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60‌</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و عشرين، و اغتسلي للفجر غسلًا، و أخّري الظهر و عجّلي العصر و اغتسلي غسلًا و أخّري المغرب و عجّلي العشاء و اغتسلي غسلًا»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كيف كان فمحط نظر الرواية إلى تشخيص أن ذات الدم أين تجب عليها الصلاة و أين لا تجب، و لا نظر لها إلى بيان أوصاف المستحاضة و أقسامها و أحكامها من غير جهة الصلاة، و معه يكون قوله (عليه السلام) «و إن سال مثل المثعب» ناظراً إلى ما تقدّمه من وجوب الصلاة عليها و أنها واجبة في حقها و إن سال مثل المثعب، و معه لا تعرض للرواية لخصوص الاستحاضة الكثيرة بوجه.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الذي يدلنا على ذلك أن الامام (عليه السلام) تعرض بعد ذلك لحكم المستحاضة الكثيرة و أوجب عليها أغسالًا ثلاثة من دون أن يوجب الوضوء عليها، فلو كانت الرواية في هذا المقام أيضاً ناظرة إلى بيان أحكام المستحاضة و دالّة على وجوب الوضوء في حقها لكانت الرواية بصدرها و ذيلها متناقضة.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وجوب الجمع بين الصلاتين</w:t>
      </w:r>
      <w:r>
        <w:rPr>
          <w:rFonts w:ascii="Noor_Lotus" w:hAnsi="Noor_Lotus" w:cs="Noor_Lotus" w:hint="cs"/>
          <w:color w:val="000000"/>
          <w:sz w:val="30"/>
          <w:szCs w:val="30"/>
          <w:rtl/>
          <w:lang w:bidi="fa-IR"/>
        </w:rPr>
        <w:t xml:space="preserve"> بقي الكلام في وجوب الجمع بين الصلاتين في الاستحاضة الكثيرة كما هو المشهور إلّا أنه واجب شرطي للاكتفاء بغسل واحد للصلاتين و ليس واجباً نفسياً، بل للمرأة أن تفصل بينهما و تغتسل لكل منهما غسلًا، و الحكم بوجوب الجمع بين الصلاتين بناء على لزوم الفورية و عدم جواز تأخير الصلاة عن الأغسال في حق المستحاضة واضح.</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لعدم جواز تأخير الصلاة الثانية عن الاغتسال إلّا بمقدار الصلاة الأُولى فحسب على ما يستفاد من الأخبار من جواز الاكتفاء بغسل واحد إذا جمعت بين الصلاتين، و أمّا زائداً على مقدار الصلاة الأُولى فالتأخير مانع عن الاكتفاء بذلك الغسل.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288/ أبواب الحيض ب 8 ح 3.</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61‌</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و أمّا إذا لم نقل بالفورية و جوّزنا التأخير و الفصل بين الاغتسال و الصلاة فلا بدّ للحكم بوجوب الجمع بين الصلاتين من إقامة الدليل عليه.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يمكن الاستدلال عليه بالأخبار الواردة في المقام المصرحة بأنها تغتسل و تجمع بين الصلاتين بتقديم هذه و تأخير تلك</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بل يمكن أن يستدل بها على وجوب الفورية و عدم جواز التأخير بين الغسل و الصلاة، و ذلك لأن التأخير إذا لم يجز في الصلاة الثانية لدلالة الروايات على أنها لا بدّ من أن تجمع بينهما و لا يجوز أن تؤخر الثانية عن الاولى لم يجز التأخير في الصلاة الأُولى أيضاً بعين ذلك الملاك، للقطع بعدم الفرق بينهما من هذه الجهة.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كذا يمكن الاستدلال على وجوب الفور بما دلّ على وجوب الغسل ثلاث مرات مشتملًا على كلمة «عند» كما في صحيحة عبد اللّٰه بن سنان عن أبي عبد اللّٰه (عليه السلام) قال «سمعته يقول: المرأة المستحاضة التي لا تطهر تغتسل عند صلاة الظهر و تصلِّي الظهر و العصر، ثم تغتسل عند المغرب فتصلِّي المغرب و العشاء، ثم تغتسل عند الصبح فتصلِّي الفجر»</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لأن ظاهر كلمة «عند» التي هي من الظروف الزمانية هو المقارنة الحقيقية و بما أنها غير ممكنة في المقام إذ لا يمكن الاغتسال حال الصلاة فلتحمل على المقارنة العرفية و هي بأن تتصل الصلاة بالاغتسال، نظير قولنا اغسل يدك عند الأكل، أو ادع بالدعاء الكذائي عند النوم و نحو ذلك، لوضوح أن المراد به هو الاقتران العرفي لعدم إمكان المقارنة الحقيقية.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الوجه في حمله على الاقتران العرفي أعني الاتصال هو أنه لو غسل يده أو قرأ الدعاء الكذائي في ساعة ثم أكل بعد ست ساعات أو نام بعدها لا يقال عرفاً و لا عقلًا إنه غسل يده أو دعا بالدعاء الكذائي عند الأكل أو النوم، بل يمكن استفادة لزوم‌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371/ أبواب الاستحاضة ب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lastRenderedPageBreak/>
        <w:t>(2) الوسائل 2: 372/ أبواب الاستحاضة ب 1 ح 4. و في نسخة «المستحاضة تغتسل عند صلاة ...».</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62‌</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و يجوز تفريق الصلوات و الإتيان بخمسة أغسال. و لا يجوز الجمع بين أزيد من صلاتين بغسل واحد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الفورية من كلمة الفاء في قوله (عليه السلام) «تغتسل ... فتصلِّي» لأنّها ظاهرة في التفريع و كون الصلاة عقيب الاغتسال من غير فصل.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جواز التفريق بين الصلوات للمستحاضة</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ذكرنا أن المستحاضة في الكثيرة إذا أرادت أن تجمع بين الفريضتين اقتصرت على غسل واحد لهما، و أمّا إذا أرادت التفريق فاغتسلت و صلّت الظهر ثم بعد فاصل زماني أرادت أن تصلِّي العصر فإن لم تحدث بحدث بين الصلاتين فمقتضى القاعدة عدم وجوب الغسل في حقها للثانية، لأنها متطهرة و لم يحدث منها حدث مبطل لها، مع قطع النظر عن الأخبار الواردة في المقام.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اللّهمّ إلّا أن نقول بوجوب المبادرة، فإنه يقتضي عدم جواز اقتصارها على غسلها قبل صلاة الظهر، و أمّا مع قطع النظر عن الأخبار و وجوب المبادرة فمقتضى القاعدة عدم وجوب الغسل في حقها للصلاة الثانية.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إذا أحدثت بينهما بحدث فمقتضى القاعدة وجوب الغسل عليها للثانية مع قطع النظر عن الأخبار و عن وجوب المبادرة في حقها.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لأنها بعد ما أحدثت إما أن تأتي بالعصر مثلًا من دون غسل و لا وضوء و هذا غير محتمل لاشتراط الصلاة بالطهارة، و المستحاضة محدثة حينئذ لارتفاع طهارتها بالحدث حسب الفرض، و إما أن تأتي بالصلاة مع الوضوء، و هو غير مشروع في حقها لدلالة الأخبار على أن الاكتفاء بالوضوء في الصلاة بعد الغسل مختص بما إذا كان الدم ثاقباً من دون تجاوزه عن الكرسف، فلا يشرع في الاستحاضة الكثيرة، و إما أن تأتي بالصلاة مع الاغتسال، و هذا هو المطلوب، هذا.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يمكن استفادة وجوب الأغسال الخمسة أعني الغسل لكل صلاة عند التفرقة‌</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63‌</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نعم يكفي للنوافل أغسال الفرائض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بين الصلوات من المطلقات الواردة في المقام و هذا كما في صحيحة يونس بن يعقوب «قلت لأبي عبد اللّٰه (عليه السلام): امرأة رأت الدم في حيضها حتى جاوز وقتها متى ينبغي لها أن تصلِّي؟ قال: تنظر إلى أن قال فإن رأت الدم دماً صبيباً فلتغتسل في وقت كل صلاة»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صحيحة محمد الحلبي عن أبي عبد اللّٰه (عليه السلام) قال «سألته عن المرأة تستحاض إلى أن قال تغتسل المرأة الدميّة بين كل صلاتين»</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فإن مقتضاهما وجوب الغسل على المستحاضة خمس مرات، فتغتسل بين الفجر و الظهر، و بين الظهر و العصر، و بين العصر و المغرب، و بين المغرب و العشاء، و بين العشاء و الفجر، أو تغتسل عند وقت كل صلاة، و إطلاقهما شامل للمقام أيضاً.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خرجنا عن إطلاقهما فيما إذا أرادت الجمع بين الصلاتين، فالواجب حينئذ الغسل ثلاث مرات، و هذا تخصيص و تقييد للمطلقتين لأنهما تقتضيان وجوب الغسل خمس مرات حتى فيما إذا جمعت بينهما، إلّا أن الأخبار الدالة على جواز اقتصارها على غسل واحد عند الجمع بينهما</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مقيدة و مخصصة لاطلاقهما، و هي تدل على وجوب الغسل خمس مرّات في كل يوم إلّا فيما إذا أرادت الجمع فالواجب عليها ثلاثة أغسال و في غير هذه الصورة تبقى تحت الإطلاقين و لا بدّ من الغسل لكل صلاة.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النوافل يكفيها أغسال الفرائض</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قدمنا أن في المستحاضة بالقليلة لا بدّ لها من أن تتوضأ لكل صلاة من غير فرق بين الفرائض و النوافل، و أمّا وجوب الغسل في المستحاضة بالكثيرة ثلاث مرّات‌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376/ أبواب الاستحاضة ب 1 ح 11.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372/ أبواب الاستحاضة ب 1 ح 2.</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371/ أبواب الاستحاضة ب 1.</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64‌</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فهل يختص بالفرائض و لا تحتاج إلى الغسل في النوافل بحيث إذا اغتسلت للصبح تأتي بها و بنافلتها و كذا في الظهرين و العشاءين، أو لا بدّ من أن تغتسل للنوافل أيضاً؟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الصحيح عدم وجوب الغسل للنوافل.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يتوهم أنه لا دليل على ذلك سوى الإجماعات المدعاة على أن المستحاضة إذا فعلت ما يلزمها من الوضوء و الغسل و غيرهما كانت بحكم الطاهرة. و لا يمكن استفادة ذلك من النصوص</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 الأمر ليس كما توهم، و ذلك لإمكان استفادة ذلك من نفس الأخبار، و يكفي في ذلك المطلقات الدالّة على وجوب الوضوء على كل مكلّف يريد الصلاة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و المطلقات الدالّة على وجوب الوضوء على المستحاضة</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لأنها تدل على أن المستحاضة كغيرها تتمكّن من الاكتفاء بالوضوء في صلواتها، و ذلك كقوله تعالى</w:t>
      </w:r>
      <w:r>
        <w:rPr>
          <w:rFonts w:ascii="Noor_Lotus" w:hAnsi="Noor_Lotus" w:cs="me_quran" w:hint="cs"/>
          <w:color w:val="008000"/>
          <w:sz w:val="26"/>
          <w:szCs w:val="26"/>
          <w:rtl/>
          <w:lang w:bidi="fa-IR"/>
        </w:rPr>
        <w:t xml:space="preserve"> إِذٰا قُمْتُمْ إِلَى الصَّلٰاةِ فَاغْسِلُوا وُجُوهَكُمْ</w:t>
      </w:r>
      <w:r>
        <w:rPr>
          <w:rFonts w:ascii="Noor_Lotus" w:hAnsi="Noor_Lotus" w:cs="Noor_Lotus" w:hint="cs"/>
          <w:color w:val="000000"/>
          <w:sz w:val="30"/>
          <w:szCs w:val="30"/>
          <w:rtl/>
          <w:lang w:bidi="fa-IR"/>
        </w:rPr>
        <w:t xml:space="preserve"> ...</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 حيث دلّ على أن كل مكلف محدث يريد الصلاة له أن يكتفي بالوضوء فقط، خرج عنه الجنب لقوله تعالى</w:t>
      </w:r>
      <w:r>
        <w:rPr>
          <w:rFonts w:ascii="Noor_Lotus" w:hAnsi="Noor_Lotus" w:cs="me_quran" w:hint="cs"/>
          <w:color w:val="008000"/>
          <w:sz w:val="26"/>
          <w:szCs w:val="26"/>
          <w:rtl/>
          <w:lang w:bidi="fa-IR"/>
        </w:rPr>
        <w:t xml:space="preserve"> وَ إِنْ كُنْتُمْ جُنُباً فَاطَّهَّرُوا</w:t>
      </w:r>
      <w:r>
        <w:rPr>
          <w:rFonts w:ascii="Noor_Lotus" w:hAnsi="Noor_Lotus" w:cs="Noor_Lotus" w:hint="cs"/>
          <w:color w:val="000000"/>
          <w:sz w:val="30"/>
          <w:szCs w:val="30"/>
          <w:rtl/>
          <w:lang w:bidi="fa-IR"/>
        </w:rPr>
        <w:t xml:space="preserve"> لدلالته على أن الجنب ليس له أن يكتفي بالوضوء، بل لا بدّ من أن يغتسل للصلاة، و خرجنا عنه في المستحاضة الكثيرة و في مسّ الميِّت و غيرهما لما دلّ على أن الغسل يغني عن الوضوء، و أمّا غير ذلك من الموارد، كما إذا أرادت المستحاضة أن تصلِّي نافلة، فمقتضى إطلاق الآية المباركة و غيرها من المطلقات أن المستحاضة يمكنها أن تكتفي بالوضوء فحسب.</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كذلك يمكن استفادة عدم وجوب الغسل للنوافل من النصوص الواردة في أن المستحاضة بالكثيرة تغتسل ثلاث مرّات، و ذلك لأنها على طوائف:</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المتوهم هو السيد الحكيم في المستمسك 3: 394.</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1: 365 369/ أبواب الوضوء ب 1، 2.</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278، 280/ أبواب الحيض ب 4 ح 1، 7، 8، 281/ ب 5 ح 1، 376/ أبواب الاستحاضة ب 1 ح 13.</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المائدة 5: 6.</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65‌</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منها: ما دلّ على أنها تغتسل للفجر و غسلًا للظهرين و غسلًا للعشاءين، كما في صحيحة معاوية بن عمار</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مرسلة يونس</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الطويلة المتقدمة و غيرهما.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ما دلّ على أنها تغتسل عند صلاة الظهر و عند المغرب و عند صلاة الصبح كما في صحيح ابن سنان</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ما دلّ على أنها تغتسل في كل يوم و ليلة ثلاث مرّات، كما في صحيحة الصحّاف</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هي بأجمعها تدل على أن الغسل إنما يجب في الفرائض فقط عند الجمع بين الظهرين و العشاءين و لا يجب في غير الفرائض، و إلّا لوجب أن تتعرّض الأخبار لوجوبها في النوافل لأنها في مقام البيان. و النوافل كانت مورداً لابتلائهم في الأزمنة السابقة أكثر من الأزمنة المتأخرة، لأنهم كانوا ملتزمين بها كالتزامهم بالفرائض، و مع الابتلاء بها لا وجه لعدم تعرضهم لوجوب الغسل فيها سوى عدم كونه واجباً في النوافل.</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لا سيما صحيحة الصحاف التي صرحت بأن الواجب من الغسل في كل يوم و ليلة ثلاث مرات، إذ لو كان الغسل واجباً في النوافل أيضاً لكان الواجب في اليوم و الليلة أكثر من ثلاث مرات.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أظهر من الجميع ما ورد في طائفة أُخرى، و هي ما دلّ على وجوب الغسل عند وقت كل صلاة، كما في صحيحة يونس بن يعقوب حيث ورد فيها «فإن رأت الدم دماً صبيباً فلتغتسل في وقت كل صلاة»</w:t>
      </w:r>
      <w:r>
        <w:rPr>
          <w:rFonts w:ascii="Noor_Lotus" w:hAnsi="Noor_Lotus" w:cs="Noor_Lotus" w:hint="cs"/>
          <w:color w:val="0032DC"/>
          <w:sz w:val="30"/>
          <w:szCs w:val="30"/>
          <w:rtl/>
          <w:lang w:bidi="fa-IR"/>
        </w:rPr>
        <w:t xml:space="preserve"> «5»</w:t>
      </w:r>
      <w:r>
        <w:rPr>
          <w:rFonts w:ascii="Noor_Lotus" w:hAnsi="Noor_Lotus" w:cs="Noor_Lotus" w:hint="cs"/>
          <w:color w:val="000000"/>
          <w:sz w:val="30"/>
          <w:szCs w:val="30"/>
          <w:rtl/>
          <w:lang w:bidi="fa-IR"/>
        </w:rPr>
        <w:t xml:space="preserve"> و هو ثلاثة أوقات: بعد الفجر فإنه وقت صلاة الصبح، و بعد الزوال فإنه وقت الظهرين، و بعد المغرب فإنه وقت العشاءين.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371/ أبواب الاستحاضة ب 1 ح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288/ أبواب الحيض ب 8 ح 3.</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372/ أبواب الاستحاضة ب 1 ح 4.</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الوسائل 2: 374/ أبواب الاستحاضة ب 1 ح 7.</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(5) الوسائل 2: 376/ أبواب الاستحاضة ب 1 ح 11.</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66‌</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مقتضى إطلاقها أنها لو اغتسلت في هذه الأوقات الثلاثة كفتها في صلواتها الفرض و الندب، لدلالتها على أن اللازم هو الغسل في وقت الفريضة أتت بنافلة معها أم لم تأت بها، و عليه لو اغتسلت للفرائض أمكنها إتيان النوافل أيضاً، إلّا أنها لا بدّ من أن تتوضأ للنافلة.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ثم إن في رواية إسماعيل بن عبد الخالق ورد «فإذا كان صلاة الفجر فلتغتسل بعد طلوع الفجر ثم تصلِّي ركعتين قبل الغداة ثم تصلِّي الغداة ...»</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قد توهم من ذلك دلالتها على أن الاغتسال للفريضة كافٍ لفعل النافلة أيضاً.</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فيه: أن الرواية لا دلالة لها على عدم وجوب الغسل للنوافل بوجه، و ذلك لأنها إنما دلت على أنها لو اغتسلت للصبح جاز لها أن تأتي بها و بنافلتها، و هو خارج عن محل الكلام، لأن مقتضى الأخبار المتقدِّمة أن المستحاضة تتمكن من الجمع بين الصلاتين بغسل واحد، سواء أ كانتا فريضتين أم نافلتين أم فريضة و نافلة، و من المعلوم أن الصبح و نافلتها صلاتان فأمكن الجمع بينهما بغسل واحد، و مثل ذلك خارج عن محل الكلام.</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بل البحث فيما لو اغتسلت المستحاضة للفريضة هل تتمكن من أكثر من صلاتين كما لو اغتسلت للظهرين فهل يسوغ لها الإتيان بهما و بنافلتهما و المجموع عشر صلوات أو لا يسوغ؟ و لا دلالة للرواية على جوازه أو عدمه.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مضافاً إلى أن سندها غير تام بمحمد بن خالد الطيالسي الواقع في سندها</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الصحيح في الاستدلال ما قدمناه، و عليه إذا اغتسلت المستحاضة للفريضة أمكنها الإتيان بالفريضة مع الإتيان بأية نافلة أرادت قلّت أو كثرت من دون الاغتسال للنافلة.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377/ أبواب الاستحاضة ب 1 ح 15.</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الطيالسي موجود في كامل الزيارات فالرواية معتبرة على مسلك سيدنا الأُستاذ (دام ظله).</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67‌</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لكن يجب لكل ركعتين منها وضوء (1).</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وجوب الوضوء لكل ركعتين منها</w:t>
      </w:r>
      <w:r>
        <w:rPr>
          <w:rFonts w:ascii="Noor_Lotus" w:hAnsi="Noor_Lotus" w:cs="Noor_Lotus" w:hint="cs"/>
          <w:color w:val="000000"/>
          <w:sz w:val="30"/>
          <w:szCs w:val="30"/>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(1) قدّمنا أن المرأة في الاستحاضة الكثيرة يجب أن تغتسل في كل يوم و ليلة ثلاث مرّات، و هي مختصة بالفرائض و لا تجب الاغتسال للنوافل، و هل يكفي غسلها للفرائض عن التوضؤ للنوافل بحيث إذا </w:t>
      </w:r>
      <w:r>
        <w:rPr>
          <w:rFonts w:ascii="Noor_Lotus" w:hAnsi="Noor_Lotus" w:cs="Noor_Lotus" w:hint="cs"/>
          <w:color w:val="000000"/>
          <w:sz w:val="30"/>
          <w:szCs w:val="30"/>
          <w:rtl/>
          <w:lang w:bidi="fa-IR"/>
        </w:rPr>
        <w:lastRenderedPageBreak/>
        <w:t>اغتسلت للمغرب جاز أن تنتقل للمغرب من دون وضوء، و كذا في صلاة الصبح، أو يجب أن تتوضأ لنوافلها و لا يغني الغسل عنه؟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الصحيح هو الأخير، و ذلك لأنّا و إن بنينا على أن كل غسل يغني عن الوضوء إلّا أن غسل المرأة عن الاستحاضة الكثيرة لا يجزئ عن الوضوء للنافلة، و ذلك لأن النافلة إمّا أن تكون متأخرة عن الفريضة كما في صلاتي المغرب و العشاء، و إما أن تكون متقدمة عليها كما في صلوات الصبح و الظهرين.</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النافلة المتأخرة عن الفريضة فلا ينبغي التردد في عدم كفاية الغسل للفريضة عن التوضؤ لها، و ذلك لأن المستفاد من الأدلّة الدالة على أن المستحاضة تغتسل و تصلِّي أو تغتسل و تتوضأ و تصلِّي أن الغسل و الوضوء طهارة في حقها و أنها تصلِّي عن طهارة، و هي مخصّصة للأدلّة الدالّة على ناقضية الحدث للطهارة، بمعنى أن الدم الخارج منها بعدها إلى آخر الصلاة لا يكون ناقضاً لطهارتها، كما ذكرنا نظيره في المبطون و المسلوس، لا أن تلك الأدلّة مخصّصة للأدلّة الدالّة على اشتراط الصلاة بالطهور و أن المستحاضة أو المبطون و المسلوس مع كونهم محدثين فتجوز الصلاة في حقهم، و ذلك للقطع بأن المستحاضة لو أحدثت بالنوم أو البول و المبطون و المسلوس لو أحدثا بالنوم و نحوه لم يشرع في حقهم الصلاة بوجه و إن اغتسلوا أو توضؤوا قبله.</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كيف كان فالاغتسال و التوضؤ طهارة في حق المستحاضة و الدم الخارج منها بعد اغتسالها ليس بناقض لطهارتها، إلّا أن المقدار الثابت من التخصيص في أدلّة النواقض، إنما هو مقدار فريضة واحدة كما في صلاة الصبح أو مقدار فريضتين كما في الظهرين أو العشاءين على تقدير الجمع بينهما، فالدم الخارج منها إلى آخر الفريضة أو الفريضتين محكوم بعدم الناقضية بمقتضى الأخبار.</w:t>
      </w:r>
    </w:p>
    <w:p w:rsidR="005947CA" w:rsidRDefault="005947CA" w:rsidP="005947CA">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ج‌8، ص: 68‌</w:t>
      </w:r>
    </w:p>
    <w:p w:rsidR="005947CA" w:rsidRDefault="005947CA" w:rsidP="005947CA">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 xml:space="preserve">و أمّا إذا اغتسلت فصلّت الفريضة الواحدة ثم أتت بعدها بنافلة فلا دليل على عدم ناقضية الدم الخارج بعد الفريضة، و المفروض استمرار الدم، فالدم الخارج منها أثناء النافلة أو قبلها أي بعد الفريضة ناقض للطهارة </w:t>
      </w:r>
      <w:r>
        <w:rPr>
          <w:rFonts w:ascii="Noor_Lotus" w:hAnsi="Noor_Lotus" w:cs="Noor_Lotus" w:hint="cs"/>
          <w:color w:val="000000"/>
          <w:sz w:val="30"/>
          <w:szCs w:val="30"/>
          <w:rtl/>
          <w:lang w:bidi="fa-IR"/>
        </w:rPr>
        <w:lastRenderedPageBreak/>
        <w:t>بمقتضى أدلة النواقض، فلا تتمكّن المرأة من الإتيان بالنافلة بعد الفريضة بالغسل الذي أتت به لأجل الفريضة.</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النافلة المتقدمة على الفريضة فهي أيضاً كذلك و لا يجوز للمستحاضة أن تأتي بها بالغسل الذي أتت به قبل النافلة لأجل الفريضة، و ذلك لما أسلفناه من وجوب المبادرة إلى الصلاة بعد الاغتسال، و مع التراخي كما إذا اغتسلت و أتت بالنافلة و بعدها أرادت الإتيان بالفريضة، لا تصح صلاتها و لا غسلها، فإن الغسل الصحيح هو الذي يتعقب بالفريضة من دون تأخير، و أمّا معه فلا دليل على مشروعية الغسل بوجه إلّا أن يقوم دليل على عدم قادحية التأخير بإتيان النافلة بين الغسل و الفريضة و رواية إسماعيل بن عبد الخالق المتقدمة المشتملة على قوله (عليه السلام) «فإذا كان صلاة الفجر فلتغتسل بعد طلوع الفجر ثم تصلِّي ركعتين قبل الغداة ثم تصلِّي الغداة»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إن كانت واردة فيما نحن فيه، و لا إشكال في دلالتها على الجواز و صحة إتيان النافلة بالغسل الذي أتت به للفريضة، إلّا أنها ضعيفة السند بمحمد بن خالد الطيالسي، فلا يمكن الاعتماد عليها في شي‌ء</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و مع بطلان غسلها لا معنى لكونه مجزئاً عن الوضوء، لأن الذي يغني عن الوضوء هو الغسل المأمور به دون غيره، و عليه فالمرأة المستحاضة لا تتمكن من الإتيان بالنوافل إلّا بوضوء بمقتضى إطلاق ما دلّ على أن المستحاضة تتوضأ لكل صلاة أو أنها تتوضأ و تصلِّي.</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إذا انقطع دمها و طهرت فلا مانع من أن تأتي بنافلتها بالغسل الذي أتت به للفرائض، و ذلك لما قدّمناه</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من إغناء كل غسل عن الوضوء.</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377/ أبواب الاستحاضة ب 1 ح 15.</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تقدم أن محمد بن خالد الطيالسي ثقة لوجوده في أسناد كامل الزيارات.</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في شرح العروة 7: 402.</w:t>
      </w:r>
    </w:p>
    <w:p w:rsidR="005947CA" w:rsidRDefault="005947CA" w:rsidP="005947CA">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________________________________________</w:t>
      </w:r>
      <w:r>
        <w:rPr>
          <w:rFonts w:ascii="Noor_Lotus" w:hAnsi="Noor_Lotus" w:cs="Noor_Lotus" w:hint="cs"/>
          <w:color w:val="6C3934"/>
          <w:sz w:val="21"/>
          <w:szCs w:val="21"/>
          <w:rtl/>
          <w:lang w:bidi="fa-IR"/>
        </w:rPr>
        <w:br/>
        <w:t>خويى، سيد ابو القاسم موسوى، موسوعة الإمام الخوئي، 33 جلد، مؤسسة إحياء آثار الإمام الخوئي ره، قم - ايران، اول، 1418 ه‍ ق</w:t>
      </w:r>
    </w:p>
    <w:p w:rsidR="005947CA" w:rsidRDefault="005947CA"/>
    <w:p w:rsidR="00C8266E" w:rsidRDefault="00C8266E">
      <w:pPr>
        <w:rPr>
          <w:rFonts w:hint="cs"/>
          <w:rtl/>
          <w:lang w:bidi="fa-IR"/>
        </w:rPr>
      </w:pPr>
      <w:bookmarkStart w:id="0" w:name="_GoBack"/>
      <w:bookmarkEnd w:id="0"/>
    </w:p>
    <w:sectPr w:rsidR="00C82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or_Titr">
    <w:panose1 w:val="02000700000000000000"/>
    <w:charset w:val="00"/>
    <w:family w:val="auto"/>
    <w:pitch w:val="variable"/>
    <w:sig w:usb0="80002007" w:usb1="80002000" w:usb2="00000008" w:usb3="00000000" w:csb0="00000043" w:csb1="00000000"/>
  </w:font>
  <w:font w:name="Noor_Lotus">
    <w:panose1 w:val="02000400000000000000"/>
    <w:charset w:val="00"/>
    <w:family w:val="auto"/>
    <w:pitch w:val="variable"/>
    <w:sig w:usb0="80002007" w:usb1="80002000" w:usb2="00000008" w:usb3="00000000" w:csb0="00000043" w:csb1="00000000"/>
  </w:font>
  <w:font w:name="Noor_NazliBold">
    <w:panose1 w:val="00000000000000000000"/>
    <w:charset w:val="00"/>
    <w:family w:val="roman"/>
    <w:notTrueType/>
    <w:pitch w:val="default"/>
  </w:font>
  <w:font w:name="me_quran">
    <w:panose1 w:val="02060603050605020204"/>
    <w:charset w:val="B2"/>
    <w:family w:val="roman"/>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7CA"/>
    <w:rsid w:val="005947CA"/>
    <w:rsid w:val="00C826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85F16B-93C5-4FF1-8894-7C8FB6407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47C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640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60</Pages>
  <Words>12452</Words>
  <Characters>70983</Characters>
  <Application>Microsoft Office Word</Application>
  <DocSecurity>0</DocSecurity>
  <Lines>591</Lines>
  <Paragraphs>166</Paragraphs>
  <ScaleCrop>false</ScaleCrop>
  <Company/>
  <LinksUpToDate>false</LinksUpToDate>
  <CharactersWithSpaces>83269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مهمان</dc:creator>
  <cp:keywords/>
  <dc:description/>
  <cp:lastModifiedBy>مهمان</cp:lastModifiedBy>
  <cp:revision>1</cp:revision>
  <dcterms:created xsi:type="dcterms:W3CDTF">2016-12-19T15:22:00Z</dcterms:created>
  <dcterms:modified xsi:type="dcterms:W3CDTF">2016-12-19T15:22:00Z</dcterms:modified>
</cp:coreProperties>
</file>