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E7E" w:rsidRDefault="00A71E7E">
      <w:r w:rsidRPr="00A71E7E">
        <w:rPr>
          <w:rFonts w:cs="Arial" w:hint="cs"/>
          <w:rtl/>
        </w:rPr>
        <w:t>نشست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علمی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پژوهشی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با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محوریت</w:t>
      </w:r>
      <w:r w:rsidRPr="00A71E7E">
        <w:rPr>
          <w:rFonts w:cs="Arial"/>
          <w:rtl/>
        </w:rPr>
        <w:t xml:space="preserve"> « </w:t>
      </w:r>
      <w:r w:rsidRPr="00A71E7E">
        <w:rPr>
          <w:rFonts w:cs="Arial" w:hint="cs"/>
          <w:rtl/>
        </w:rPr>
        <w:t>الزامات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و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بایسته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های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پژوهشگر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موفق</w:t>
      </w:r>
      <w:r w:rsidRPr="00A71E7E">
        <w:rPr>
          <w:rFonts w:cs="Arial"/>
          <w:rtl/>
        </w:rPr>
        <w:t xml:space="preserve"> » </w:t>
      </w:r>
      <w:r w:rsidRPr="00A71E7E">
        <w:rPr>
          <w:rFonts w:cs="Arial" w:hint="cs"/>
          <w:rtl/>
        </w:rPr>
        <w:t>در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فضای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مجازی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تالار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پژوهشی</w:t>
      </w:r>
      <w:r w:rsidRPr="00A71E7E">
        <w:rPr>
          <w:rFonts w:cs="Arial"/>
          <w:rtl/>
        </w:rPr>
        <w:t xml:space="preserve">                             </w:t>
      </w:r>
      <w:r w:rsidRPr="00A71E7E">
        <w:rPr>
          <w:rFonts w:cs="Arial" w:hint="cs"/>
          <w:rtl/>
        </w:rPr>
        <w:t>حوزه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علمیه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خواهران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زینب</w:t>
      </w:r>
      <w:r w:rsidRPr="00A71E7E">
        <w:rPr>
          <w:rFonts w:cs="Arial"/>
          <w:rtl/>
        </w:rPr>
        <w:t>(</w:t>
      </w:r>
      <w:r w:rsidRPr="00A71E7E">
        <w:rPr>
          <w:rFonts w:cs="Arial" w:hint="cs"/>
          <w:rtl/>
        </w:rPr>
        <w:t>س</w:t>
      </w:r>
      <w:r w:rsidRPr="00A71E7E">
        <w:rPr>
          <w:rFonts w:cs="Arial"/>
          <w:rtl/>
        </w:rPr>
        <w:t xml:space="preserve">) </w:t>
      </w:r>
      <w:r w:rsidRPr="00A71E7E">
        <w:rPr>
          <w:rFonts w:cs="Arial" w:hint="cs"/>
          <w:rtl/>
        </w:rPr>
        <w:t>با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حضور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سرکار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خانم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دکتر</w:t>
      </w:r>
      <w:r w:rsidRPr="00A71E7E">
        <w:rPr>
          <w:rFonts w:cs="Arial"/>
          <w:rtl/>
        </w:rPr>
        <w:t xml:space="preserve"> </w:t>
      </w:r>
      <w:proofErr w:type="spellStart"/>
      <w:r w:rsidRPr="00A71E7E">
        <w:rPr>
          <w:rFonts w:cs="Arial" w:hint="cs"/>
          <w:rtl/>
        </w:rPr>
        <w:t>حقانی</w:t>
      </w:r>
      <w:proofErr w:type="spellEnd"/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برگزار</w:t>
      </w:r>
      <w:r w:rsidRPr="00A71E7E">
        <w:rPr>
          <w:rFonts w:cs="Arial"/>
          <w:rtl/>
        </w:rPr>
        <w:t xml:space="preserve"> </w:t>
      </w:r>
      <w:r w:rsidRPr="00A71E7E">
        <w:rPr>
          <w:rFonts w:cs="Arial" w:hint="cs"/>
          <w:rtl/>
        </w:rPr>
        <w:t>گردید</w:t>
      </w:r>
      <w:r w:rsidRPr="00A71E7E">
        <w:rPr>
          <w:rFonts w:cs="Arial"/>
          <w:rtl/>
        </w:rPr>
        <w:t xml:space="preserve"> . </w: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9525</wp:posOffset>
                </wp:positionH>
                <wp:positionV relativeFrom="paragraph">
                  <wp:posOffset>-914399</wp:posOffset>
                </wp:positionV>
                <wp:extent cx="7534275" cy="16764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4275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1E7E" w:rsidRDefault="00A71E7E" w:rsidP="00A71E7E">
                            <w:pPr>
                              <w:jc w:val="center"/>
                              <w:rPr>
                                <w:rFonts w:cs="B Titr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71E7E" w:rsidRDefault="00A71E7E" w:rsidP="00A71E7E">
                            <w:pPr>
                              <w:jc w:val="center"/>
                              <w:rPr>
                                <w:rFonts w:cs="B Titr"/>
                                <w:color w:val="FF0000"/>
                                <w:sz w:val="44"/>
                                <w:szCs w:val="44"/>
                                <w:rtl/>
                              </w:rPr>
                            </w:pPr>
                            <w:r w:rsidRPr="00A71E7E">
                              <w:rPr>
                                <w:rFonts w:cs="B Titr" w:hint="cs"/>
                                <w:color w:val="FF0000"/>
                                <w:sz w:val="44"/>
                                <w:szCs w:val="44"/>
                                <w:rtl/>
                              </w:rPr>
                              <w:t>برگزاری نشست مجازی با محوریت ویژگی های طلبه تراز انقلاب</w:t>
                            </w:r>
                          </w:p>
                          <w:p w:rsidR="00F32E52" w:rsidRPr="00A71E7E" w:rsidRDefault="00F32E52" w:rsidP="00A71E7E">
                            <w:pPr>
                              <w:jc w:val="center"/>
                              <w:rPr>
                                <w:rFonts w:cs="B Titr"/>
                                <w:color w:val="FF0000"/>
                                <w:sz w:val="44"/>
                                <w:szCs w:val="44"/>
                                <w:rtl/>
                              </w:rPr>
                            </w:pPr>
                            <w:r>
                              <w:rPr>
                                <w:rFonts w:cs="B Titr" w:hint="cs"/>
                                <w:color w:val="FF0000"/>
                                <w:sz w:val="44"/>
                                <w:szCs w:val="44"/>
                                <w:rtl/>
                              </w:rPr>
                              <w:t>مورخ 15/09/1400</w:t>
                            </w:r>
                          </w:p>
                          <w:p w:rsidR="00A71E7E" w:rsidRPr="00A71E7E" w:rsidRDefault="00A71E7E">
                            <w:pPr>
                              <w:rPr>
                                <w:rFonts w:cs="B Ti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.75pt;margin-top:-1in;width:593.25pt;height:13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" fillcolor="white [3201]" strokeweight=".5pt">
                <v:textbox>
                  <w:txbxContent>
                    <w:p w:rsidR="00A71E7E" w:rsidRDefault="00A71E7E" w:rsidP="00A71E7E">
                      <w:pPr>
                        <w:jc w:val="center"/>
                        <w:rPr>
                          <w:rFonts w:cs="B Titr"/>
                          <w:sz w:val="32"/>
                          <w:szCs w:val="32"/>
                          <w:rtl/>
                        </w:rPr>
                      </w:pPr>
                    </w:p>
                    <w:p w:rsidR="00A71E7E" w:rsidRDefault="00A71E7E" w:rsidP="00A71E7E">
                      <w:pPr>
                        <w:jc w:val="center"/>
                        <w:rPr>
                          <w:rFonts w:cs="B Titr"/>
                          <w:color w:val="FF0000"/>
                          <w:sz w:val="44"/>
                          <w:szCs w:val="44"/>
                          <w:rtl/>
                        </w:rPr>
                      </w:pPr>
                      <w:r w:rsidRPr="00A71E7E">
                        <w:rPr>
                          <w:rFonts w:cs="B Titr" w:hint="cs"/>
                          <w:color w:val="FF0000"/>
                          <w:sz w:val="44"/>
                          <w:szCs w:val="44"/>
                          <w:rtl/>
                        </w:rPr>
                        <w:t>برگزاری نشست مجازی با محوریت ویژگی های طلبه تراز انقلاب</w:t>
                      </w:r>
                    </w:p>
                    <w:p w:rsidR="00F32E52" w:rsidRPr="00A71E7E" w:rsidRDefault="00F32E52" w:rsidP="00A71E7E">
                      <w:pPr>
                        <w:jc w:val="center"/>
                        <w:rPr>
                          <w:rFonts w:cs="B Titr"/>
                          <w:color w:val="FF0000"/>
                          <w:sz w:val="44"/>
                          <w:szCs w:val="44"/>
                          <w:rtl/>
                        </w:rPr>
                      </w:pPr>
                      <w:r>
                        <w:rPr>
                          <w:rFonts w:cs="B Titr" w:hint="cs"/>
                          <w:color w:val="FF0000"/>
                          <w:sz w:val="44"/>
                          <w:szCs w:val="44"/>
                          <w:rtl/>
                        </w:rPr>
                        <w:t>مورخ 15/09/1400</w:t>
                      </w:r>
                    </w:p>
                    <w:p w:rsidR="00A71E7E" w:rsidRPr="00A71E7E" w:rsidRDefault="00A71E7E">
                      <w:pPr>
                        <w:rPr>
                          <w:rFonts w:cs="B Tit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A71E7E" w:rsidRPr="00A71E7E" w:rsidRDefault="00A71E7E" w:rsidP="00A71E7E"/>
    <w:p w:rsidR="00A71E7E" w:rsidRPr="00A71E7E" w:rsidRDefault="00A71E7E" w:rsidP="00A71E7E"/>
    <w:p w:rsidR="00A71E7E" w:rsidRPr="00A71E7E" w:rsidRDefault="00A71E7E" w:rsidP="00A71E7E">
      <w:pPr>
        <w:rPr>
          <w:rFonts w:cs="B Titr"/>
          <w:sz w:val="28"/>
          <w:szCs w:val="28"/>
        </w:rPr>
      </w:pPr>
    </w:p>
    <w:p w:rsidR="00A71E7E" w:rsidRDefault="00A71E7E" w:rsidP="00E85BBD">
      <w:pPr>
        <w:rPr>
          <w:rFonts w:cs="B Titr"/>
          <w:sz w:val="28"/>
          <w:szCs w:val="28"/>
          <w:rtl/>
        </w:rPr>
      </w:pPr>
      <w:r w:rsidRPr="00A71E7E">
        <w:rPr>
          <w:rFonts w:cs="B Titr" w:hint="cs"/>
          <w:sz w:val="28"/>
          <w:szCs w:val="28"/>
          <w:rtl/>
        </w:rPr>
        <w:t>نشست</w:t>
      </w:r>
      <w:r w:rsidRPr="00A71E7E">
        <w:rPr>
          <w:rFonts w:cs="B Titr"/>
          <w:sz w:val="28"/>
          <w:szCs w:val="28"/>
          <w:rtl/>
        </w:rPr>
        <w:t xml:space="preserve"> </w:t>
      </w:r>
      <w:r w:rsidRPr="00A71E7E">
        <w:rPr>
          <w:rFonts w:cs="B Titr" w:hint="cs"/>
          <w:sz w:val="28"/>
          <w:szCs w:val="28"/>
          <w:rtl/>
        </w:rPr>
        <w:t>علمی</w:t>
      </w:r>
      <w:r w:rsidRPr="00A71E7E">
        <w:rPr>
          <w:rFonts w:cs="B Titr"/>
          <w:sz w:val="28"/>
          <w:szCs w:val="28"/>
          <w:rtl/>
        </w:rPr>
        <w:t xml:space="preserve"> </w:t>
      </w:r>
      <w:r w:rsidRPr="00A71E7E">
        <w:rPr>
          <w:rFonts w:cs="B Titr" w:hint="cs"/>
          <w:sz w:val="28"/>
          <w:szCs w:val="28"/>
          <w:rtl/>
        </w:rPr>
        <w:t>پژوهشی</w:t>
      </w:r>
      <w:r w:rsidRPr="00A71E7E">
        <w:rPr>
          <w:rFonts w:cs="B Titr"/>
          <w:sz w:val="28"/>
          <w:szCs w:val="28"/>
          <w:rtl/>
        </w:rPr>
        <w:t xml:space="preserve"> </w:t>
      </w:r>
      <w:r w:rsidRPr="00A71E7E">
        <w:rPr>
          <w:rFonts w:cs="B Titr" w:hint="cs"/>
          <w:sz w:val="28"/>
          <w:szCs w:val="28"/>
          <w:rtl/>
        </w:rPr>
        <w:t>با</w:t>
      </w:r>
      <w:r w:rsidRPr="00A71E7E">
        <w:rPr>
          <w:rFonts w:cs="B Titr"/>
          <w:sz w:val="28"/>
          <w:szCs w:val="28"/>
          <w:rtl/>
        </w:rPr>
        <w:t xml:space="preserve"> </w:t>
      </w:r>
      <w:r w:rsidRPr="00A71E7E">
        <w:rPr>
          <w:rFonts w:cs="B Titr" w:hint="cs"/>
          <w:sz w:val="28"/>
          <w:szCs w:val="28"/>
          <w:rtl/>
        </w:rPr>
        <w:t>محوریت</w:t>
      </w:r>
      <w:r w:rsidRPr="00A71E7E">
        <w:rPr>
          <w:rFonts w:cs="B Titr"/>
          <w:sz w:val="28"/>
          <w:szCs w:val="28"/>
          <w:rtl/>
        </w:rPr>
        <w:t xml:space="preserve"> « </w:t>
      </w:r>
      <w:r>
        <w:rPr>
          <w:rFonts w:cs="B Titr" w:hint="cs"/>
          <w:sz w:val="28"/>
          <w:szCs w:val="28"/>
          <w:rtl/>
        </w:rPr>
        <w:t>ویژگی های طلبه تراز</w:t>
      </w:r>
      <w:bookmarkStart w:id="0" w:name="_GoBack"/>
      <w:bookmarkEnd w:id="0"/>
      <w:r>
        <w:rPr>
          <w:rFonts w:cs="B Titr" w:hint="cs"/>
          <w:sz w:val="28"/>
          <w:szCs w:val="28"/>
          <w:rtl/>
        </w:rPr>
        <w:t xml:space="preserve"> انقلاب </w:t>
      </w:r>
      <w:r w:rsidRPr="00A71E7E">
        <w:rPr>
          <w:rFonts w:cs="B Titr"/>
          <w:sz w:val="28"/>
          <w:szCs w:val="28"/>
          <w:rtl/>
        </w:rPr>
        <w:t xml:space="preserve"> » </w:t>
      </w:r>
      <w:r w:rsidRPr="00A71E7E">
        <w:rPr>
          <w:rFonts w:cs="B Titr" w:hint="cs"/>
          <w:sz w:val="28"/>
          <w:szCs w:val="28"/>
          <w:rtl/>
        </w:rPr>
        <w:t>در</w:t>
      </w:r>
      <w:r w:rsidRPr="00A71E7E">
        <w:rPr>
          <w:rFonts w:cs="B Titr"/>
          <w:sz w:val="28"/>
          <w:szCs w:val="28"/>
          <w:rtl/>
        </w:rPr>
        <w:t xml:space="preserve"> </w:t>
      </w:r>
      <w:r w:rsidRPr="00A71E7E">
        <w:rPr>
          <w:rFonts w:cs="B Titr" w:hint="cs"/>
          <w:sz w:val="28"/>
          <w:szCs w:val="28"/>
          <w:rtl/>
        </w:rPr>
        <w:t>فضای</w:t>
      </w:r>
      <w:r w:rsidRPr="00A71E7E">
        <w:rPr>
          <w:rFonts w:cs="B Titr"/>
          <w:sz w:val="28"/>
          <w:szCs w:val="28"/>
          <w:rtl/>
        </w:rPr>
        <w:t xml:space="preserve"> </w:t>
      </w:r>
      <w:r w:rsidRPr="00A71E7E">
        <w:rPr>
          <w:rFonts w:cs="B Titr" w:hint="cs"/>
          <w:sz w:val="28"/>
          <w:szCs w:val="28"/>
          <w:rtl/>
        </w:rPr>
        <w:t>مجازی</w:t>
      </w:r>
      <w:r w:rsidRPr="00A71E7E">
        <w:rPr>
          <w:rFonts w:cs="B Titr"/>
          <w:sz w:val="28"/>
          <w:szCs w:val="28"/>
          <w:rtl/>
        </w:rPr>
        <w:t xml:space="preserve"> </w:t>
      </w:r>
    </w:p>
    <w:p w:rsidR="00F32E52" w:rsidRDefault="00A71E7E" w:rsidP="00A71E7E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 xml:space="preserve"> با حضور استاد سرکار خانم خندق آبادی  از قم </w:t>
      </w:r>
      <w:r w:rsidRPr="00A71E7E">
        <w:rPr>
          <w:rFonts w:cs="B Titr" w:hint="cs"/>
          <w:sz w:val="28"/>
          <w:szCs w:val="28"/>
          <w:rtl/>
        </w:rPr>
        <w:t>برگزار</w:t>
      </w:r>
      <w:r w:rsidRPr="00A71E7E">
        <w:rPr>
          <w:rFonts w:cs="B Titr"/>
          <w:sz w:val="28"/>
          <w:szCs w:val="28"/>
          <w:rtl/>
        </w:rPr>
        <w:t xml:space="preserve"> </w:t>
      </w:r>
      <w:r w:rsidRPr="00A71E7E">
        <w:rPr>
          <w:rFonts w:cs="B Titr" w:hint="cs"/>
          <w:sz w:val="28"/>
          <w:szCs w:val="28"/>
          <w:rtl/>
        </w:rPr>
        <w:t>گردید</w:t>
      </w:r>
      <w:r w:rsidRPr="00A71E7E">
        <w:rPr>
          <w:rFonts w:cs="B Titr"/>
          <w:sz w:val="28"/>
          <w:szCs w:val="28"/>
          <w:rtl/>
        </w:rPr>
        <w:t xml:space="preserve"> .</w:t>
      </w:r>
    </w:p>
    <w:p w:rsidR="00F32E52" w:rsidRPr="00F32E52" w:rsidRDefault="00A71E7E" w:rsidP="00F32E52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 xml:space="preserve">ایشان </w:t>
      </w:r>
      <w:r w:rsidR="00F32E52" w:rsidRPr="00F32E52">
        <w:rPr>
          <w:rFonts w:cs="B Titr" w:hint="cs"/>
          <w:sz w:val="28"/>
          <w:szCs w:val="28"/>
          <w:rtl/>
        </w:rPr>
        <w:t>ضمن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اشاره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به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سخنی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از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مقام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معظم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رهبری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مبنی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بر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proofErr w:type="spellStart"/>
      <w:r w:rsidR="00F32E52" w:rsidRPr="00F32E52">
        <w:rPr>
          <w:rFonts w:cs="B Titr" w:hint="cs"/>
          <w:sz w:val="28"/>
          <w:szCs w:val="28"/>
          <w:rtl/>
        </w:rPr>
        <w:t>این‌که</w:t>
      </w:r>
      <w:proofErr w:type="spellEnd"/>
      <w:r w:rsidR="00F32E52" w:rsidRPr="00F32E52">
        <w:rPr>
          <w:rFonts w:cs="B Titr"/>
          <w:sz w:val="28"/>
          <w:szCs w:val="28"/>
          <w:rtl/>
        </w:rPr>
        <w:t xml:space="preserve"> «</w:t>
      </w:r>
      <w:r w:rsidR="00F32E52" w:rsidRPr="00F32E52">
        <w:rPr>
          <w:rFonts w:cs="B Titr" w:hint="cs"/>
          <w:sz w:val="28"/>
          <w:szCs w:val="28"/>
          <w:rtl/>
        </w:rPr>
        <w:t>طلبه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باید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یکسری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proofErr w:type="spellStart"/>
      <w:r w:rsidR="00F32E52" w:rsidRPr="00F32E52">
        <w:rPr>
          <w:rFonts w:cs="B Titr" w:hint="cs"/>
          <w:sz w:val="28"/>
          <w:szCs w:val="28"/>
          <w:rtl/>
        </w:rPr>
        <w:t>آگاهی‌های</w:t>
      </w:r>
      <w:proofErr w:type="spellEnd"/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اجمالی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داشته‌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باشد</w:t>
      </w:r>
      <w:r w:rsidR="00F32E52" w:rsidRPr="00F32E52">
        <w:rPr>
          <w:rFonts w:cs="B Titr" w:hint="eastAsia"/>
          <w:sz w:val="28"/>
          <w:szCs w:val="28"/>
          <w:rtl/>
        </w:rPr>
        <w:t>»</w:t>
      </w:r>
      <w:r w:rsidR="00F32E52" w:rsidRPr="00F32E52">
        <w:rPr>
          <w:rFonts w:cs="B Titr" w:hint="cs"/>
          <w:sz w:val="28"/>
          <w:szCs w:val="28"/>
          <w:rtl/>
        </w:rPr>
        <w:t>،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تبیین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کرد</w:t>
      </w:r>
      <w:r w:rsidR="00F32E52" w:rsidRPr="00F32E52">
        <w:rPr>
          <w:rFonts w:cs="B Titr"/>
          <w:sz w:val="28"/>
          <w:szCs w:val="28"/>
          <w:rtl/>
        </w:rPr>
        <w:t xml:space="preserve">: </w:t>
      </w:r>
      <w:r w:rsidR="00F32E52" w:rsidRPr="00F32E52">
        <w:rPr>
          <w:rFonts w:cs="B Titr" w:hint="cs"/>
          <w:sz w:val="28"/>
          <w:szCs w:val="28"/>
          <w:rtl/>
        </w:rPr>
        <w:t>باید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طلاب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به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همین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اندازه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که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درس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proofErr w:type="spellStart"/>
      <w:r w:rsidR="00F32E52" w:rsidRPr="00F32E52">
        <w:rPr>
          <w:rFonts w:cs="B Titr" w:hint="cs"/>
          <w:sz w:val="28"/>
          <w:szCs w:val="28"/>
          <w:rtl/>
        </w:rPr>
        <w:t>می‌خوانند</w:t>
      </w:r>
      <w:proofErr w:type="spellEnd"/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دور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از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آبادی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نیز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نباشند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و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از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طرفی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دیگر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proofErr w:type="spellStart"/>
      <w:r w:rsidR="00F32E52" w:rsidRPr="00F32E52">
        <w:rPr>
          <w:rFonts w:cs="B Titr" w:hint="cs"/>
          <w:sz w:val="28"/>
          <w:szCs w:val="28"/>
          <w:rtl/>
        </w:rPr>
        <w:t>آن‌قدر</w:t>
      </w:r>
      <w:proofErr w:type="spellEnd"/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هم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غرق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نشوند،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که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از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اصل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proofErr w:type="spellStart"/>
      <w:r w:rsidR="00F32E52" w:rsidRPr="00F32E52">
        <w:rPr>
          <w:rFonts w:cs="B Titr" w:hint="cs"/>
          <w:sz w:val="28"/>
          <w:szCs w:val="28"/>
          <w:rtl/>
        </w:rPr>
        <w:t>بیفتند</w:t>
      </w:r>
      <w:proofErr w:type="spellEnd"/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و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این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که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اصل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در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حوزه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چیست؟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باید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به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سخنان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مقام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معظم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رهبری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مراجعه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داشته</w:t>
      </w:r>
      <w:r w:rsidR="00F32E52" w:rsidRPr="00F32E52">
        <w:rPr>
          <w:rFonts w:cs="B Titr"/>
          <w:sz w:val="28"/>
          <w:szCs w:val="28"/>
          <w:rtl/>
        </w:rPr>
        <w:t xml:space="preserve"> </w:t>
      </w:r>
      <w:r w:rsidR="00F32E52" w:rsidRPr="00F32E52">
        <w:rPr>
          <w:rFonts w:cs="B Titr" w:hint="cs"/>
          <w:sz w:val="28"/>
          <w:szCs w:val="28"/>
          <w:rtl/>
        </w:rPr>
        <w:t>باشیم</w:t>
      </w:r>
      <w:r w:rsidR="00F32E52" w:rsidRPr="00F32E52">
        <w:rPr>
          <w:rFonts w:cs="B Titr"/>
          <w:sz w:val="28"/>
          <w:szCs w:val="28"/>
          <w:rtl/>
        </w:rPr>
        <w:t>.</w:t>
      </w:r>
    </w:p>
    <w:p w:rsidR="00F32E52" w:rsidRDefault="00F32E52" w:rsidP="00F32E52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>خانم خندق آبادی،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مسئولیت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دینی،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مسئولیت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سیاسی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و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خدمات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اجتماعی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را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سه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مسئولیت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اساسی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یک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طلبه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دانست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و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یادآور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شد</w:t>
      </w:r>
      <w:r w:rsidRPr="00F32E52">
        <w:rPr>
          <w:rFonts w:cs="B Titr"/>
          <w:sz w:val="28"/>
          <w:szCs w:val="28"/>
          <w:rtl/>
        </w:rPr>
        <w:t xml:space="preserve">: </w:t>
      </w:r>
      <w:r w:rsidRPr="00F32E52">
        <w:rPr>
          <w:rFonts w:cs="B Titr" w:hint="cs"/>
          <w:sz w:val="28"/>
          <w:szCs w:val="28"/>
          <w:rtl/>
        </w:rPr>
        <w:t>یک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طلبه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موفق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از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دیدگاه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رهبری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بایستی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به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مسائل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مهمی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همچون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تهذیب،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تحصیل،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تبلیغ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و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بصیرت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توجه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داشته</w:t>
      </w:r>
      <w:r w:rsidRPr="00F32E52">
        <w:rPr>
          <w:rFonts w:cs="B Titr"/>
          <w:sz w:val="28"/>
          <w:szCs w:val="28"/>
          <w:rtl/>
        </w:rPr>
        <w:t xml:space="preserve"> </w:t>
      </w:r>
      <w:r w:rsidRPr="00F32E52">
        <w:rPr>
          <w:rFonts w:cs="B Titr" w:hint="cs"/>
          <w:sz w:val="28"/>
          <w:szCs w:val="28"/>
          <w:rtl/>
        </w:rPr>
        <w:t>باشند</w:t>
      </w:r>
      <w:r w:rsidRPr="00F32E52">
        <w:rPr>
          <w:rFonts w:cs="B Titr"/>
          <w:sz w:val="28"/>
          <w:szCs w:val="28"/>
          <w:rtl/>
        </w:rPr>
        <w:t>.</w:t>
      </w:r>
    </w:p>
    <w:p w:rsidR="00A71E7E" w:rsidRDefault="00F32E52" w:rsidP="00A71E7E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 xml:space="preserve">ایشان بیان داشتند: </w:t>
      </w:r>
      <w:r w:rsidR="00A71E7E">
        <w:rPr>
          <w:rFonts w:cs="B Titr" w:hint="cs"/>
          <w:sz w:val="28"/>
          <w:szCs w:val="28"/>
          <w:rtl/>
        </w:rPr>
        <w:t xml:space="preserve">مقام معظم رهبری در سال 1398بیان داشتند: علما در مقام ورثه انبیا باید برای عملی شدن توحید و اقامه قسط مجاهدت کنند. </w:t>
      </w:r>
      <w:r>
        <w:rPr>
          <w:rFonts w:cs="B Titr" w:hint="cs"/>
          <w:sz w:val="28"/>
          <w:szCs w:val="28"/>
          <w:rtl/>
        </w:rPr>
        <w:t xml:space="preserve">شناساندن معارف دینی به مردم بخشی از وظایف حوزه های علمیه است و بخش دیگر این وظیفه ، محقق کردن معارف دینی در متن زندگی مردم است. </w:t>
      </w:r>
    </w:p>
    <w:p w:rsidR="00F32E52" w:rsidRDefault="00F32E52" w:rsidP="00A71E7E">
      <w:pPr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 xml:space="preserve">در پایان به سوالات طلاب پاسخ داده شد. </w:t>
      </w:r>
    </w:p>
    <w:p w:rsidR="00F32E52" w:rsidRPr="00A71E7E" w:rsidRDefault="00F32E52" w:rsidP="00A71E7E">
      <w:pPr>
        <w:rPr>
          <w:rFonts w:cs="B Titr"/>
          <w:sz w:val="28"/>
          <w:szCs w:val="28"/>
        </w:rPr>
      </w:pPr>
    </w:p>
    <w:p w:rsidR="00F33B71" w:rsidRPr="00A71E7E" w:rsidRDefault="00E85BBD" w:rsidP="00A71E7E">
      <w:pPr>
        <w:rPr>
          <w:rFonts w:cs="B Titr"/>
          <w:sz w:val="28"/>
          <w:szCs w:val="28"/>
        </w:rPr>
      </w:pPr>
    </w:p>
    <w:p w:rsidR="00A71E7E" w:rsidRPr="00A71E7E" w:rsidRDefault="00A71E7E">
      <w:pPr>
        <w:rPr>
          <w:rFonts w:cs="B Titr"/>
          <w:sz w:val="28"/>
          <w:szCs w:val="28"/>
        </w:rPr>
      </w:pPr>
    </w:p>
    <w:sectPr w:rsidR="00A71E7E" w:rsidRPr="00A71E7E" w:rsidSect="004F347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E7E"/>
    <w:rsid w:val="003E3605"/>
    <w:rsid w:val="004F347D"/>
    <w:rsid w:val="00A71E7E"/>
    <w:rsid w:val="00E85BBD"/>
    <w:rsid w:val="00F3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6AE059D-EDE6-49F8-A1A9-6E177733F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903D33-5B31-4147-9DB8-250FB6875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3</cp:revision>
  <dcterms:created xsi:type="dcterms:W3CDTF">2021-12-07T04:43:00Z</dcterms:created>
  <dcterms:modified xsi:type="dcterms:W3CDTF">2021-12-07T05:04:00Z</dcterms:modified>
</cp:coreProperties>
</file>