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40C" w:rsidRPr="00FF15A1" w:rsidRDefault="004B3B5B" w:rsidP="00392856">
      <w:pPr>
        <w:bidi/>
        <w:spacing w:after="0" w:line="216" w:lineRule="auto"/>
        <w:jc w:val="center"/>
        <w:rPr>
          <w:rFonts w:cs="B Davat"/>
          <w:b/>
          <w:bCs/>
          <w:color w:val="7030A0"/>
          <w:sz w:val="32"/>
          <w:szCs w:val="32"/>
          <w:rtl/>
          <w:lang w:bidi="fa-IR"/>
        </w:rPr>
      </w:pPr>
      <w:r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>انواع</w:t>
      </w:r>
      <w:r w:rsidR="00DD0876" w:rsidRPr="00FF15A1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 xml:space="preserve"> </w:t>
      </w:r>
      <w:r w:rsidR="00392856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>مجلات</w:t>
      </w:r>
      <w:bookmarkStart w:id="0" w:name="_GoBack"/>
      <w:bookmarkEnd w:id="0"/>
      <w:r w:rsidR="00DD0876" w:rsidRPr="00FF15A1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 xml:space="preserve"> علمی</w:t>
      </w:r>
      <w:r w:rsidR="00501782" w:rsidRPr="00FF15A1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 xml:space="preserve"> </w:t>
      </w:r>
    </w:p>
    <w:p w:rsidR="00501782" w:rsidRPr="00055668" w:rsidRDefault="007A6457" w:rsidP="00D53480">
      <w:pPr>
        <w:bidi/>
        <w:spacing w:after="0" w:line="216" w:lineRule="auto"/>
        <w:jc w:val="center"/>
        <w:rPr>
          <w:rFonts w:cs="B Davat"/>
          <w:b/>
          <w:bCs/>
          <w:sz w:val="24"/>
          <w:szCs w:val="24"/>
          <w:rtl/>
          <w:lang w:bidi="fa-IR"/>
        </w:rPr>
      </w:pPr>
      <w:r>
        <w:rPr>
          <w:rFonts w:cs="B Davat" w:hint="cs"/>
          <w:b/>
          <w:bCs/>
          <w:sz w:val="24"/>
          <w:szCs w:val="24"/>
          <w:rtl/>
          <w:lang w:bidi="fa-IR"/>
        </w:rPr>
        <w:t>(ضمیمه  دو</w:t>
      </w:r>
      <w:r w:rsidR="00501782" w:rsidRPr="00055668">
        <w:rPr>
          <w:rFonts w:cs="B Davat" w:hint="cs"/>
          <w:b/>
          <w:bCs/>
          <w:sz w:val="24"/>
          <w:szCs w:val="24"/>
          <w:rtl/>
          <w:lang w:bidi="fa-IR"/>
        </w:rPr>
        <w:t>)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1. مجله علمی اطلاع رسانی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یک یا چند </w:t>
      </w:r>
      <w:r w:rsidRPr="00DD0876">
        <w:rPr>
          <w:rFonts w:cs="B Lotus" w:hint="cs"/>
          <w:b/>
          <w:bCs/>
          <w:sz w:val="28"/>
          <w:szCs w:val="28"/>
          <w:u w:val="single"/>
          <w:rtl/>
          <w:lang w:bidi="fa-IR"/>
        </w:rPr>
        <w:t>موضوع علمی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را از طرق و قالب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های مختلف اطلاع رسانی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کند.(گزارش، مقاله، مصاحبه، نشست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، اقتراح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و ...)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محدودیت در موضوع و قالب ندارد.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 البته باید محور مطالب مباحث علمی باشد نه فرهنگی و آموزشی!</w:t>
      </w:r>
    </w:p>
    <w:p w:rsidR="003C5E62" w:rsidRPr="00DD0876" w:rsidRDefault="003C5E6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2. مجله علمی- تخصصی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در حوزه دانشی معین و مشخصی منتشر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شود.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 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مطالب را در قالب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های مختلف ارائه می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دهد. (مقاله تألیفی، مروری و ...)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مجله اطلاع رسانی و علمی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-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تخصصی مجلات </w:t>
      </w:r>
      <w:r>
        <w:rPr>
          <w:rFonts w:cs="B Lotus" w:hint="cs"/>
          <w:b/>
          <w:bCs/>
          <w:sz w:val="28"/>
          <w:szCs w:val="28"/>
          <w:rtl/>
          <w:lang w:bidi="fa-IR"/>
        </w:rPr>
        <w:t>دارای رتبه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ی</w:t>
      </w: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 xml:space="preserve"> علمی نیستند.</w:t>
      </w:r>
    </w:p>
    <w:p w:rsidR="003C5E62" w:rsidRPr="00DD0876" w:rsidRDefault="003C5E6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</w:p>
    <w:p w:rsidR="00DD0876" w:rsidRPr="00DD0876" w:rsidRDefault="00DD0876" w:rsidP="00D53480">
      <w:pPr>
        <w:bidi/>
        <w:spacing w:after="0" w:line="216" w:lineRule="auto"/>
        <w:rPr>
          <w:rFonts w:cs="B Lotus"/>
          <w:color w:val="FF0000"/>
          <w:sz w:val="28"/>
          <w:szCs w:val="28"/>
          <w:lang w:bidi="fa-IR"/>
        </w:rPr>
      </w:pPr>
      <w:r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3. مجله علمی- ترویجی</w:t>
      </w:r>
      <w:r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 (دارای اعتبار و رتبه علمی)</w:t>
      </w:r>
    </w:p>
    <w:p w:rsidR="00DD0876" w:rsidRDefault="00DD0876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ضابطه</w:t>
      </w:r>
      <w:r w:rsidR="003C5E62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ها و تعریف معینی دارد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70% مقالات بایستی به اشاعه یک گرایش معین بپردازد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</w:p>
    <w:p w:rsidR="00DD0876" w:rsidRPr="00DD0876" w:rsidRDefault="00DD0876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 مقاله علمی ترویجی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تبیین و بسط یک حوزه دانشی معین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تلاش برای ارتقای سطح دانش آن حوزه</w:t>
      </w:r>
    </w:p>
    <w:p w:rsidR="00262DDD" w:rsidRPr="00DD0876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آشنایی مخاطبین با مفاهیم جدید از یک حوزه</w:t>
      </w:r>
    </w:p>
    <w:p w:rsidR="00262DDD" w:rsidRPr="003C5E62" w:rsidRDefault="00215BB3" w:rsidP="00D53480">
      <w:pPr>
        <w:numPr>
          <w:ilvl w:val="0"/>
          <w:numId w:val="2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 w:hint="cs"/>
          <w:b/>
          <w:bCs/>
          <w:sz w:val="28"/>
          <w:szCs w:val="28"/>
          <w:rtl/>
          <w:lang w:bidi="fa-IR"/>
        </w:rPr>
        <w:t>تلفیق چند مقاله و به دست آوردن یک مقاله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 xml:space="preserve"> جدید</w:t>
      </w:r>
    </w:p>
    <w:p w:rsidR="003C5E62" w:rsidRPr="00DD0876" w:rsidRDefault="003C5E62" w:rsidP="00D53480">
      <w:pPr>
        <w:bidi/>
        <w:spacing w:after="0" w:line="216" w:lineRule="auto"/>
        <w:ind w:left="720"/>
        <w:rPr>
          <w:rFonts w:cs="B Lotus"/>
          <w:sz w:val="28"/>
          <w:szCs w:val="28"/>
          <w:lang w:bidi="fa-IR"/>
        </w:rPr>
      </w:pPr>
    </w:p>
    <w:p w:rsidR="00DD0876" w:rsidRPr="00DD0876" w:rsidRDefault="00412136" w:rsidP="00D53480">
      <w:pPr>
        <w:bidi/>
        <w:spacing w:after="0" w:line="216" w:lineRule="auto"/>
        <w:ind w:left="4"/>
        <w:rPr>
          <w:rFonts w:cs="B Lotus"/>
          <w:color w:val="FF0000"/>
          <w:sz w:val="28"/>
          <w:szCs w:val="28"/>
          <w:lang w:bidi="fa-IR"/>
        </w:rPr>
      </w:pPr>
      <w:r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4. </w:t>
      </w:r>
      <w:r w:rsidR="00DD0876" w:rsidRPr="00DD0876">
        <w:rPr>
          <w:rFonts w:cs="B Lotus"/>
          <w:b/>
          <w:bCs/>
          <w:color w:val="FF0000"/>
          <w:sz w:val="28"/>
          <w:szCs w:val="28"/>
          <w:rtl/>
          <w:lang w:bidi="fa-IR"/>
        </w:rPr>
        <w:t>مجله علمی- پژوهشی</w:t>
      </w:r>
      <w:r w:rsidR="00215BB3"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 xml:space="preserve"> </w:t>
      </w:r>
      <w:r w:rsidR="00DD0876" w:rsidRPr="00DD0876">
        <w:rPr>
          <w:rFonts w:cs="B Lotus" w:hint="cs"/>
          <w:b/>
          <w:bCs/>
          <w:color w:val="FF0000"/>
          <w:sz w:val="28"/>
          <w:szCs w:val="28"/>
          <w:rtl/>
          <w:lang w:bidi="fa-IR"/>
        </w:rPr>
        <w:t>(دارای اعتبار و رتبه علمی)</w:t>
      </w:r>
    </w:p>
    <w:p w:rsidR="00DD0876" w:rsidRDefault="00501782" w:rsidP="00D53480">
      <w:pPr>
        <w:bidi/>
        <w:spacing w:after="0" w:line="216" w:lineRule="auto"/>
        <w:rPr>
          <w:rFonts w:cs="B Lotus"/>
          <w:b/>
          <w:bCs/>
          <w:sz w:val="28"/>
          <w:szCs w:val="28"/>
          <w:rtl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>تعریف</w:t>
      </w:r>
      <w:r w:rsidR="00055668">
        <w:rPr>
          <w:rFonts w:cs="B Lotus" w:hint="cs"/>
          <w:b/>
          <w:bCs/>
          <w:sz w:val="28"/>
          <w:szCs w:val="28"/>
          <w:rtl/>
          <w:lang w:bidi="fa-IR"/>
        </w:rPr>
        <w:t xml:space="preserve"> مجله</w:t>
      </w: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: </w:t>
      </w:r>
      <w:r w:rsidR="00DD0876" w:rsidRPr="00DD0876">
        <w:rPr>
          <w:rFonts w:cs="B Lotus"/>
          <w:b/>
          <w:bCs/>
          <w:sz w:val="28"/>
          <w:szCs w:val="28"/>
          <w:rtl/>
          <w:lang w:bidi="fa-IR"/>
        </w:rPr>
        <w:t>80% مقالات علمی پژوهشی</w:t>
      </w:r>
      <w:r w:rsidRPr="00501782">
        <w:rPr>
          <w:rFonts w:cs="B Lotus"/>
          <w:b/>
          <w:bCs/>
          <w:sz w:val="28"/>
          <w:szCs w:val="28"/>
          <w:rtl/>
          <w:lang w:bidi="fa-IR"/>
        </w:rPr>
        <w:t xml:space="preserve"> </w:t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بایستی به اشاعه یک گرایش معین بپردازد</w:t>
      </w:r>
      <w:r>
        <w:rPr>
          <w:rFonts w:cs="B Lotus" w:hint="cs"/>
          <w:b/>
          <w:bCs/>
          <w:sz w:val="28"/>
          <w:szCs w:val="28"/>
          <w:rtl/>
          <w:lang w:bidi="fa-IR"/>
        </w:rPr>
        <w:t>.</w:t>
      </w:r>
    </w:p>
    <w:p w:rsidR="00501782" w:rsidRPr="00DD0876" w:rsidRDefault="00501782" w:rsidP="00D53480">
      <w:pPr>
        <w:bidi/>
        <w:spacing w:after="0" w:line="216" w:lineRule="auto"/>
        <w:rPr>
          <w:rFonts w:cs="B Lotus"/>
          <w:sz w:val="28"/>
          <w:szCs w:val="28"/>
          <w:lang w:bidi="fa-IR"/>
        </w:rPr>
      </w:pPr>
      <w:r>
        <w:rPr>
          <w:rFonts w:cs="B Lotus" w:hint="cs"/>
          <w:b/>
          <w:bCs/>
          <w:sz w:val="28"/>
          <w:szCs w:val="28"/>
          <w:rtl/>
          <w:lang w:bidi="fa-IR"/>
        </w:rPr>
        <w:t xml:space="preserve">تعریف مقاله علمی </w:t>
      </w:r>
      <w:r w:rsidR="003C5E62">
        <w:rPr>
          <w:rFonts w:cs="B Lotus" w:hint="cs"/>
          <w:b/>
          <w:bCs/>
          <w:sz w:val="28"/>
          <w:szCs w:val="28"/>
          <w:rtl/>
          <w:lang w:bidi="fa-IR"/>
        </w:rPr>
        <w:t>پژوهشی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 بنیادی، کاربردی، توسعه</w:t>
      </w:r>
      <w:r w:rsidR="00D53480">
        <w:rPr>
          <w:rFonts w:cs="B Lotus"/>
          <w:b/>
          <w:bCs/>
          <w:sz w:val="28"/>
          <w:szCs w:val="28"/>
          <w:rtl/>
          <w:lang w:bidi="fa-IR"/>
        </w:rPr>
        <w:softHyphen/>
      </w:r>
      <w:r w:rsidRPr="00DD0876">
        <w:rPr>
          <w:rFonts w:cs="B Lotus"/>
          <w:b/>
          <w:bCs/>
          <w:sz w:val="28"/>
          <w:szCs w:val="28"/>
          <w:rtl/>
          <w:lang w:bidi="fa-IR"/>
        </w:rPr>
        <w:t>ای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نظریه جدید در حوزه دانشی معین 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 xml:space="preserve"> نقد جامع علمی از یک نظریه</w:t>
      </w:r>
    </w:p>
    <w:p w:rsidR="00DD0876" w:rsidRPr="00DD0876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DD0876">
        <w:rPr>
          <w:rFonts w:cs="B Lotus"/>
          <w:b/>
          <w:bCs/>
          <w:sz w:val="28"/>
          <w:szCs w:val="28"/>
          <w:rtl/>
          <w:lang w:bidi="fa-IR"/>
        </w:rPr>
        <w:t>تقریر و تبیین جدیدی از نظریات قبلی</w:t>
      </w:r>
    </w:p>
    <w:p w:rsidR="00DD0876" w:rsidRPr="00501782" w:rsidRDefault="00DD0876" w:rsidP="00D53480">
      <w:pPr>
        <w:numPr>
          <w:ilvl w:val="0"/>
          <w:numId w:val="3"/>
        </w:numPr>
        <w:bidi/>
        <w:spacing w:after="0" w:line="216" w:lineRule="auto"/>
        <w:rPr>
          <w:rFonts w:cs="B Lotus"/>
          <w:sz w:val="28"/>
          <w:szCs w:val="28"/>
          <w:lang w:bidi="fa-IR"/>
        </w:rPr>
      </w:pPr>
      <w:r w:rsidRPr="00501782">
        <w:rPr>
          <w:rFonts w:cs="B Lotus"/>
          <w:b/>
          <w:bCs/>
          <w:sz w:val="28"/>
          <w:szCs w:val="28"/>
          <w:rtl/>
          <w:lang w:bidi="fa-IR"/>
        </w:rPr>
        <w:t xml:space="preserve"> استدلال جدیدی برای یک نظریه </w:t>
      </w:r>
      <w:r w:rsidR="00412136">
        <w:rPr>
          <w:rFonts w:cs="B Lotus" w:hint="cs"/>
          <w:b/>
          <w:bCs/>
          <w:sz w:val="28"/>
          <w:szCs w:val="28"/>
          <w:rtl/>
          <w:lang w:bidi="fa-IR"/>
        </w:rPr>
        <w:t>مسبوق به سابقه</w:t>
      </w:r>
    </w:p>
    <w:sectPr w:rsidR="00DD0876" w:rsidRPr="00501782" w:rsidSect="00055668">
      <w:pgSz w:w="12240" w:h="15840"/>
      <w:pgMar w:top="851" w:right="1440" w:bottom="1440" w:left="1440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43DD"/>
    <w:multiLevelType w:val="hybridMultilevel"/>
    <w:tmpl w:val="89BED2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743D20"/>
    <w:multiLevelType w:val="hybridMultilevel"/>
    <w:tmpl w:val="8062C5D2"/>
    <w:lvl w:ilvl="0" w:tplc="7FBCD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F968CE"/>
    <w:multiLevelType w:val="hybridMultilevel"/>
    <w:tmpl w:val="CF662F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3C82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C05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14E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9CB9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0C0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261F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24F5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C6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876"/>
    <w:rsid w:val="00055668"/>
    <w:rsid w:val="00215BB3"/>
    <w:rsid w:val="00262DDD"/>
    <w:rsid w:val="00392856"/>
    <w:rsid w:val="003C5E62"/>
    <w:rsid w:val="00412136"/>
    <w:rsid w:val="004B3B5B"/>
    <w:rsid w:val="00501782"/>
    <w:rsid w:val="007A6457"/>
    <w:rsid w:val="00D53480"/>
    <w:rsid w:val="00DA640C"/>
    <w:rsid w:val="00DD0876"/>
    <w:rsid w:val="00FF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3EAF4"/>
  <w15:chartTrackingRefBased/>
  <w15:docId w15:val="{B7EF4B91-8D0F-4BC8-B393-994F52F92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4154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611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4568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529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8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12</cp:revision>
  <dcterms:created xsi:type="dcterms:W3CDTF">2017-02-05T06:44:00Z</dcterms:created>
  <dcterms:modified xsi:type="dcterms:W3CDTF">2018-01-23T07:27:00Z</dcterms:modified>
</cp:coreProperties>
</file>