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87D" w:rsidRPr="00327398" w:rsidRDefault="00DA587D" w:rsidP="00DA587D">
      <w:pPr>
        <w:bidi/>
        <w:jc w:val="center"/>
        <w:rPr>
          <w:rFonts w:cs="B Titr"/>
          <w:sz w:val="16"/>
          <w:szCs w:val="16"/>
          <w:rtl/>
          <w:lang w:bidi="fa-IR"/>
        </w:rPr>
      </w:pPr>
      <w:r w:rsidRPr="00327398">
        <w:rPr>
          <w:rFonts w:cs="B Titr" w:hint="cs"/>
          <w:sz w:val="16"/>
          <w:szCs w:val="16"/>
          <w:rtl/>
          <w:lang w:bidi="fa-IR"/>
        </w:rPr>
        <w:t>بسمه تعالی</w:t>
      </w:r>
    </w:p>
    <w:p w:rsidR="00DA587D" w:rsidRPr="00C72E53" w:rsidRDefault="00DA587D" w:rsidP="00DA587D">
      <w:pPr>
        <w:bidi/>
        <w:jc w:val="center"/>
        <w:rPr>
          <w:rFonts w:cs="B Titr" w:hint="cs"/>
          <w:sz w:val="28"/>
          <w:szCs w:val="28"/>
          <w:rtl/>
          <w:lang w:bidi="fa-IR"/>
        </w:rPr>
      </w:pPr>
      <w:r w:rsidRPr="00C72E53">
        <w:rPr>
          <w:rFonts w:cs="B Titr" w:hint="cs"/>
          <w:sz w:val="28"/>
          <w:szCs w:val="28"/>
          <w:rtl/>
          <w:lang w:bidi="fa-IR"/>
        </w:rPr>
        <w:t xml:space="preserve">تقویم زمان بندی </w:t>
      </w:r>
      <w:r>
        <w:rPr>
          <w:rFonts w:cs="B Titr" w:hint="cs"/>
          <w:sz w:val="28"/>
          <w:szCs w:val="28"/>
          <w:rtl/>
          <w:lang w:bidi="fa-IR"/>
        </w:rPr>
        <w:t xml:space="preserve">6 ماهه دوم 1394 </w:t>
      </w:r>
      <w:r w:rsidRPr="00C72E53">
        <w:rPr>
          <w:rFonts w:cs="B Titr" w:hint="cs"/>
          <w:sz w:val="28"/>
          <w:szCs w:val="28"/>
          <w:rtl/>
          <w:lang w:bidi="fa-IR"/>
        </w:rPr>
        <w:t xml:space="preserve">جلسات شوراهای علمی </w:t>
      </w:r>
      <w:r w:rsidRPr="00C72E53">
        <w:rPr>
          <w:rFonts w:ascii="Times New Roman" w:hAnsi="Times New Roman" w:cs="Times New Roman" w:hint="cs"/>
          <w:sz w:val="28"/>
          <w:szCs w:val="28"/>
          <w:rtl/>
          <w:lang w:bidi="fa-IR"/>
        </w:rPr>
        <w:t>–</w:t>
      </w:r>
      <w:r w:rsidRPr="00C72E53">
        <w:rPr>
          <w:rFonts w:cs="B Titr" w:hint="cs"/>
          <w:sz w:val="28"/>
          <w:szCs w:val="28"/>
          <w:rtl/>
          <w:lang w:bidi="fa-IR"/>
        </w:rPr>
        <w:t xml:space="preserve"> پژوهشی</w:t>
      </w:r>
      <w:r w:rsidR="008E7853">
        <w:rPr>
          <w:rFonts w:cs="B Titr" w:hint="cs"/>
          <w:sz w:val="28"/>
          <w:szCs w:val="28"/>
          <w:rtl/>
          <w:lang w:bidi="fa-IR"/>
        </w:rPr>
        <w:t xml:space="preserve"> استان کد</w:t>
      </w:r>
      <w:bookmarkStart w:id="0" w:name="_GoBack"/>
      <w:bookmarkEnd w:id="0"/>
      <w:r w:rsidR="008E7853">
        <w:rPr>
          <w:rFonts w:cs="B Titr" w:hint="cs"/>
          <w:sz w:val="28"/>
          <w:szCs w:val="28"/>
          <w:rtl/>
          <w:lang w:bidi="fa-IR"/>
        </w:rPr>
        <w:t xml:space="preserve"> 120</w:t>
      </w:r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6521"/>
        <w:gridCol w:w="3544"/>
        <w:gridCol w:w="2034"/>
      </w:tblGrid>
      <w:tr w:rsidR="00DA587D" w:rsidRPr="00C72E53" w:rsidTr="000761B0">
        <w:trPr>
          <w:trHeight w:val="631"/>
        </w:trPr>
        <w:tc>
          <w:tcPr>
            <w:tcW w:w="567" w:type="dxa"/>
            <w:shd w:val="clear" w:color="auto" w:fill="D9D9D9" w:themeFill="background1" w:themeFillShade="D9"/>
            <w:vAlign w:val="center"/>
          </w:tcPr>
          <w:p w:rsidR="00DA587D" w:rsidRPr="00327398" w:rsidRDefault="00DA587D" w:rsidP="000761B0">
            <w:pPr>
              <w:bidi/>
              <w:jc w:val="center"/>
              <w:rPr>
                <w:rFonts w:cs="B Lotus"/>
                <w:b/>
                <w:bCs/>
                <w:sz w:val="24"/>
                <w:szCs w:val="24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DA587D" w:rsidRPr="00327398" w:rsidRDefault="00DA587D" w:rsidP="000761B0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تاریخ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:rsidR="00DA587D" w:rsidRPr="00327398" w:rsidRDefault="00DA587D" w:rsidP="000761B0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دستور جلسه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DA587D" w:rsidRPr="00327398" w:rsidRDefault="00DA587D" w:rsidP="000761B0">
            <w:pPr>
              <w:bidi/>
              <w:jc w:val="center"/>
              <w:rPr>
                <w:rFonts w:cs="B Lotus"/>
                <w:b/>
                <w:bCs/>
                <w:sz w:val="26"/>
                <w:szCs w:val="26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6"/>
                <w:szCs w:val="26"/>
                <w:rtl/>
                <w:lang w:bidi="fa-IR"/>
              </w:rPr>
              <w:t>کارشناسان مدعو( مهمان)</w:t>
            </w:r>
          </w:p>
        </w:tc>
        <w:tc>
          <w:tcPr>
            <w:tcW w:w="2034" w:type="dxa"/>
            <w:shd w:val="clear" w:color="auto" w:fill="D9D9D9" w:themeFill="background1" w:themeFillShade="D9"/>
            <w:vAlign w:val="center"/>
          </w:tcPr>
          <w:p w:rsidR="00DA587D" w:rsidRPr="00327398" w:rsidRDefault="00DA587D" w:rsidP="000761B0">
            <w:pPr>
              <w:bidi/>
              <w:jc w:val="center"/>
              <w:rPr>
                <w:rFonts w:cs="B Lotus"/>
                <w:b/>
                <w:bCs/>
                <w:sz w:val="28"/>
                <w:szCs w:val="28"/>
                <w:rtl/>
                <w:lang w:bidi="fa-IR"/>
              </w:rPr>
            </w:pPr>
            <w:r w:rsidRPr="00327398">
              <w:rPr>
                <w:rFonts w:cs="B Lotus" w:hint="cs"/>
                <w:b/>
                <w:bCs/>
                <w:sz w:val="28"/>
                <w:szCs w:val="28"/>
                <w:rtl/>
                <w:lang w:bidi="fa-IR"/>
              </w:rPr>
              <w:t>محل برگزاری</w:t>
            </w:r>
          </w:p>
        </w:tc>
      </w:tr>
      <w:tr w:rsidR="00DA587D" w:rsidRPr="003301A8" w:rsidTr="000761B0">
        <w:trPr>
          <w:trHeight w:val="316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/>
                <w:b/>
                <w:bCs/>
                <w:lang w:bidi="fa-IR"/>
              </w:rPr>
              <w:t>1</w:t>
            </w:r>
          </w:p>
        </w:tc>
        <w:tc>
          <w:tcPr>
            <w:tcW w:w="1559" w:type="dxa"/>
          </w:tcPr>
          <w:p w:rsidR="00DA587D" w:rsidRPr="003301A8" w:rsidRDefault="00DA587D" w:rsidP="000761B0">
            <w:pPr>
              <w:tabs>
                <w:tab w:val="center" w:pos="445"/>
              </w:tabs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5/8/1394</w:t>
            </w:r>
          </w:p>
        </w:tc>
        <w:tc>
          <w:tcPr>
            <w:tcW w:w="6521" w:type="dxa"/>
          </w:tcPr>
          <w:p w:rsidR="00DA587D" w:rsidRPr="003301A8" w:rsidRDefault="00DA587D" w:rsidP="000761B0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شیوه های برقراری ارتباط پِِژوهشی با موسسات پژوهشی غیر حوزوی </w:t>
            </w:r>
          </w:p>
        </w:tc>
        <w:tc>
          <w:tcPr>
            <w:tcW w:w="3544" w:type="dxa"/>
          </w:tcPr>
          <w:p w:rsidR="00DA587D" w:rsidRPr="001350EF" w:rsidRDefault="001350EF" w:rsidP="000761B0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اموزش و پژوهش استانداری </w:t>
            </w:r>
            <w:r>
              <w:rPr>
                <w:rFonts w:ascii="Times New Roman" w:hAnsi="Times New Roman" w:cs="Times New Roman" w:hint="cs"/>
                <w:b/>
                <w:bCs/>
                <w:rtl/>
                <w:lang w:bidi="fa-IR"/>
              </w:rPr>
              <w:t>–</w:t>
            </w:r>
            <w:r>
              <w:rPr>
                <w:rFonts w:cs="B Nazanin" w:hint="cs"/>
                <w:b/>
                <w:bCs/>
                <w:rtl/>
                <w:lang w:bidi="fa-IR"/>
              </w:rPr>
              <w:t>بنیاد نخبگان - دانشگاهها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مدرسه فاطمیه (س) </w:t>
            </w:r>
          </w:p>
        </w:tc>
      </w:tr>
      <w:tr w:rsidR="00DA587D" w:rsidRPr="003301A8" w:rsidTr="000761B0">
        <w:trPr>
          <w:trHeight w:val="525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2-</w:t>
            </w:r>
          </w:p>
        </w:tc>
        <w:tc>
          <w:tcPr>
            <w:tcW w:w="1559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2</w:t>
            </w:r>
            <w:r>
              <w:rPr>
                <w:rFonts w:cs="B Nazanin" w:hint="cs"/>
                <w:b/>
                <w:bCs/>
                <w:rtl/>
                <w:lang w:bidi="fa-IR"/>
              </w:rPr>
              <w:t>8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8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/1394</w:t>
            </w:r>
          </w:p>
        </w:tc>
        <w:tc>
          <w:tcPr>
            <w:tcW w:w="6521" w:type="dxa"/>
          </w:tcPr>
          <w:p w:rsidR="00DA587D" w:rsidRPr="003301A8" w:rsidRDefault="00DA587D" w:rsidP="000761B0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نشست مشترک با اساتید داور واساتید درس تحقیق </w:t>
            </w:r>
          </w:p>
        </w:tc>
        <w:tc>
          <w:tcPr>
            <w:tcW w:w="354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حجت الاسلام والمسلمین شهبازپور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DA587D" w:rsidRPr="003301A8" w:rsidTr="000761B0">
        <w:trPr>
          <w:trHeight w:val="456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3-</w:t>
            </w:r>
          </w:p>
        </w:tc>
        <w:tc>
          <w:tcPr>
            <w:tcW w:w="1559" w:type="dxa"/>
          </w:tcPr>
          <w:p w:rsidR="00DA587D" w:rsidRPr="003301A8" w:rsidRDefault="00DA587D" w:rsidP="003230FF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1</w:t>
            </w:r>
            <w:r w:rsidR="003230FF">
              <w:rPr>
                <w:rFonts w:cs="B Nazanin" w:hint="cs"/>
                <w:b/>
                <w:bCs/>
                <w:rtl/>
                <w:lang w:bidi="fa-IR"/>
              </w:rPr>
              <w:t>7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9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1394</w:t>
            </w:r>
          </w:p>
        </w:tc>
        <w:tc>
          <w:tcPr>
            <w:tcW w:w="6521" w:type="dxa"/>
          </w:tcPr>
          <w:p w:rsidR="00DA587D" w:rsidRPr="003301A8" w:rsidRDefault="00DA587D" w:rsidP="001350EF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ساماندهی شورا ی پژوهشی مدارس</w:t>
            </w:r>
            <w:r w:rsidR="001350EF">
              <w:rPr>
                <w:rFonts w:cs="B Nazanin" w:hint="cs"/>
                <w:b/>
                <w:bCs/>
                <w:rtl/>
                <w:lang w:bidi="fa-IR"/>
              </w:rPr>
              <w:t xml:space="preserve"> وبررسی راهکارهای ارتقاء  سطح  پژوهشی در مدارس</w:t>
            </w:r>
          </w:p>
        </w:tc>
        <w:tc>
          <w:tcPr>
            <w:tcW w:w="354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حجت الاسلام والمسلمین حجازی  و سرکار خانم اکبری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مدرسه</w:t>
            </w:r>
            <w:r>
              <w:rPr>
                <w:rFonts w:cs="B Nazanin" w:hint="cs"/>
                <w:b/>
                <w:bCs/>
                <w:rtl/>
                <w:lang w:bidi="fa-IR"/>
              </w:rPr>
              <w:t xml:space="preserve"> حضرت بی بی حکیمه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 (س) </w:t>
            </w:r>
          </w:p>
        </w:tc>
      </w:tr>
      <w:tr w:rsidR="00DA587D" w:rsidRPr="003301A8" w:rsidTr="000761B0">
        <w:trPr>
          <w:trHeight w:val="329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4-</w:t>
            </w:r>
          </w:p>
        </w:tc>
        <w:tc>
          <w:tcPr>
            <w:tcW w:w="1559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12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10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/1394</w:t>
            </w:r>
          </w:p>
        </w:tc>
        <w:tc>
          <w:tcPr>
            <w:tcW w:w="6521" w:type="dxa"/>
          </w:tcPr>
          <w:p w:rsidR="00DA587D" w:rsidRPr="003301A8" w:rsidRDefault="00131806" w:rsidP="000761B0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تعیین موضوعات اولویت دار در تحقیقات پایانی</w:t>
            </w:r>
          </w:p>
        </w:tc>
        <w:tc>
          <w:tcPr>
            <w:tcW w:w="354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جناب آقای دکتر خرامین 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مدیریت استان </w:t>
            </w:r>
          </w:p>
        </w:tc>
      </w:tr>
      <w:tr w:rsidR="00DA587D" w:rsidRPr="003301A8" w:rsidTr="000761B0">
        <w:trPr>
          <w:trHeight w:val="316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5-</w:t>
            </w:r>
          </w:p>
        </w:tc>
        <w:tc>
          <w:tcPr>
            <w:tcW w:w="1559" w:type="dxa"/>
          </w:tcPr>
          <w:p w:rsidR="00DA587D" w:rsidRPr="003301A8" w:rsidRDefault="00167766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4</w:t>
            </w:r>
            <w:r w:rsidR="00DA587D"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 w:rsidR="00DA587D">
              <w:rPr>
                <w:rFonts w:cs="B Nazanin" w:hint="cs"/>
                <w:b/>
                <w:bCs/>
                <w:rtl/>
                <w:lang w:bidi="fa-IR"/>
              </w:rPr>
              <w:t>11</w:t>
            </w:r>
            <w:r w:rsidR="00DA587D" w:rsidRPr="003301A8">
              <w:rPr>
                <w:rFonts w:cs="B Nazanin" w:hint="cs"/>
                <w:b/>
                <w:bCs/>
                <w:rtl/>
                <w:lang w:bidi="fa-IR"/>
              </w:rPr>
              <w:t>/1394</w:t>
            </w:r>
          </w:p>
        </w:tc>
        <w:tc>
          <w:tcPr>
            <w:tcW w:w="6521" w:type="dxa"/>
          </w:tcPr>
          <w:p w:rsidR="00DA587D" w:rsidRDefault="00DA587D" w:rsidP="000761B0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</w:p>
          <w:p w:rsidR="00DA587D" w:rsidRPr="003301A8" w:rsidRDefault="00DA587D" w:rsidP="001350EF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بررسی نشریات مدارس </w:t>
            </w:r>
            <w:r w:rsidR="001350EF">
              <w:rPr>
                <w:rFonts w:cs="B Nazanin" w:hint="cs"/>
                <w:b/>
                <w:bCs/>
                <w:rtl/>
                <w:lang w:bidi="fa-IR"/>
              </w:rPr>
              <w:t xml:space="preserve"> و ارائه راهکارهای ارتقاء سطح کمی وکیفی آنها</w:t>
            </w:r>
          </w:p>
        </w:tc>
        <w:tc>
          <w:tcPr>
            <w:tcW w:w="3544" w:type="dxa"/>
          </w:tcPr>
          <w:p w:rsidR="00DA587D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  <w:p w:rsidR="00DA587D" w:rsidRDefault="00131806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سر دبیران نشریات دانشگاهها - ارشاد</w:t>
            </w:r>
          </w:p>
          <w:p w:rsidR="00DA587D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مدرسه حضرت زینب (س) دهدشت </w:t>
            </w:r>
          </w:p>
        </w:tc>
      </w:tr>
      <w:tr w:rsidR="00DA587D" w:rsidRPr="003301A8" w:rsidTr="000761B0">
        <w:trPr>
          <w:trHeight w:val="664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6-</w:t>
            </w:r>
          </w:p>
        </w:tc>
        <w:tc>
          <w:tcPr>
            <w:tcW w:w="1559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20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11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1394</w:t>
            </w:r>
          </w:p>
        </w:tc>
        <w:tc>
          <w:tcPr>
            <w:tcW w:w="6521" w:type="dxa"/>
          </w:tcPr>
          <w:p w:rsidR="00DA587D" w:rsidRPr="003301A8" w:rsidRDefault="001350EF" w:rsidP="001350EF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 تعیین اولویتها در هفته کتاب و</w:t>
            </w:r>
            <w:r w:rsidR="00DA587D">
              <w:rPr>
                <w:rFonts w:cs="B Nazanin" w:hint="cs"/>
                <w:b/>
                <w:bCs/>
                <w:rtl/>
                <w:lang w:bidi="fa-IR"/>
              </w:rPr>
              <w:t xml:space="preserve"> کتابخوانی </w:t>
            </w:r>
            <w:r>
              <w:rPr>
                <w:rFonts w:cs="B Nazanin" w:hint="cs"/>
                <w:b/>
                <w:bCs/>
                <w:rtl/>
                <w:lang w:bidi="fa-IR"/>
              </w:rPr>
              <w:t>در مدارس</w:t>
            </w:r>
          </w:p>
        </w:tc>
        <w:tc>
          <w:tcPr>
            <w:tcW w:w="3544" w:type="dxa"/>
          </w:tcPr>
          <w:p w:rsidR="00DA587D" w:rsidRPr="003301A8" w:rsidRDefault="00131806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مدیر کل ارشاد</w:t>
            </w:r>
            <w:r w:rsidR="00B02D35">
              <w:rPr>
                <w:rFonts w:cs="B Nazanin" w:hint="cs"/>
                <w:b/>
                <w:bCs/>
                <w:rtl/>
                <w:lang w:bidi="fa-IR"/>
              </w:rPr>
              <w:t>-  سر کار خانم دانشور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DA587D" w:rsidRPr="003301A8" w:rsidTr="000761B0">
        <w:trPr>
          <w:trHeight w:val="316"/>
        </w:trPr>
        <w:tc>
          <w:tcPr>
            <w:tcW w:w="567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7</w:t>
            </w:r>
          </w:p>
        </w:tc>
        <w:tc>
          <w:tcPr>
            <w:tcW w:w="1559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10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12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1394</w:t>
            </w:r>
          </w:p>
        </w:tc>
        <w:tc>
          <w:tcPr>
            <w:tcW w:w="6521" w:type="dxa"/>
          </w:tcPr>
          <w:p w:rsidR="00DA587D" w:rsidRPr="003301A8" w:rsidRDefault="00DA587D" w:rsidP="001350EF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ارایه وبررسی موضوعات کرسی های آزاد اندیشی </w:t>
            </w:r>
            <w:r w:rsidR="001350EF">
              <w:rPr>
                <w:rFonts w:cs="B Nazanin" w:hint="cs"/>
                <w:b/>
                <w:bCs/>
                <w:rtl/>
                <w:lang w:bidi="fa-IR"/>
              </w:rPr>
              <w:t>در سطح مدارس استان</w:t>
            </w:r>
          </w:p>
        </w:tc>
        <w:tc>
          <w:tcPr>
            <w:tcW w:w="354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حجت الاسلام والمسلمین مصباح نژاد</w:t>
            </w:r>
          </w:p>
        </w:tc>
        <w:tc>
          <w:tcPr>
            <w:tcW w:w="2034" w:type="dxa"/>
          </w:tcPr>
          <w:p w:rsidR="00DA587D" w:rsidRPr="003301A8" w:rsidRDefault="00DA587D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3301A8">
              <w:rPr>
                <w:rFonts w:cs="B Nazanin" w:hint="cs"/>
                <w:b/>
                <w:bCs/>
                <w:rtl/>
                <w:lang w:bidi="fa-IR"/>
              </w:rPr>
              <w:t xml:space="preserve">مدرسه حضرت معصومه (س) سی سخت  </w:t>
            </w:r>
          </w:p>
        </w:tc>
      </w:tr>
      <w:tr w:rsidR="00B02D35" w:rsidRPr="003301A8" w:rsidTr="000761B0">
        <w:trPr>
          <w:trHeight w:val="316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8</w:t>
            </w: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25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12</w:t>
            </w:r>
            <w:r w:rsidRPr="003301A8">
              <w:rPr>
                <w:rFonts w:cs="B Nazanin" w:hint="cs"/>
                <w:b/>
                <w:bCs/>
                <w:rtl/>
                <w:lang w:bidi="fa-IR"/>
              </w:rPr>
              <w:t>/</w:t>
            </w:r>
            <w:r>
              <w:rPr>
                <w:rFonts w:cs="B Nazanin" w:hint="cs"/>
                <w:b/>
                <w:bCs/>
                <w:rtl/>
                <w:lang w:bidi="fa-IR"/>
              </w:rPr>
              <w:t>1394</w:t>
            </w:r>
          </w:p>
        </w:tc>
        <w:tc>
          <w:tcPr>
            <w:tcW w:w="6521" w:type="dxa"/>
          </w:tcPr>
          <w:p w:rsidR="00B02D35" w:rsidRPr="003301A8" w:rsidRDefault="00B02D35" w:rsidP="001350EF">
            <w:pPr>
              <w:bidi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بررسی وضیعت کتابخانه های مدارس و ارائه راه حل برای مشکلات آنها</w:t>
            </w:r>
          </w:p>
        </w:tc>
        <w:tc>
          <w:tcPr>
            <w:tcW w:w="3544" w:type="dxa"/>
          </w:tcPr>
          <w:p w:rsidR="00B02D35" w:rsidRPr="003301A8" w:rsidRDefault="00B02D35" w:rsidP="00E813F5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حجت الاسلام والمسلمین افروغی وسرکار خانم خوب اندیش</w:t>
            </w:r>
          </w:p>
        </w:tc>
        <w:tc>
          <w:tcPr>
            <w:tcW w:w="2034" w:type="dxa"/>
          </w:tcPr>
          <w:p w:rsidR="00B02D35" w:rsidRPr="003301A8" w:rsidRDefault="00B02D35" w:rsidP="00E813F5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مدرسه حضرت الزهرا (س)</w:t>
            </w:r>
          </w:p>
        </w:tc>
      </w:tr>
      <w:tr w:rsidR="00B02D35" w:rsidRPr="003301A8" w:rsidTr="000761B0">
        <w:trPr>
          <w:trHeight w:val="316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6521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354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03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B02D35" w:rsidRPr="003301A8" w:rsidTr="000761B0">
        <w:trPr>
          <w:trHeight w:val="316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6521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354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03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B02D35" w:rsidRPr="003301A8" w:rsidTr="000761B0">
        <w:trPr>
          <w:trHeight w:val="329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6521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354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03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B02D35" w:rsidRPr="003301A8" w:rsidTr="000761B0">
        <w:trPr>
          <w:trHeight w:val="316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6521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354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03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B02D35" w:rsidRPr="003301A8" w:rsidTr="000761B0">
        <w:trPr>
          <w:trHeight w:val="316"/>
        </w:trPr>
        <w:tc>
          <w:tcPr>
            <w:tcW w:w="567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1559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6521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354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  <w:tc>
          <w:tcPr>
            <w:tcW w:w="2034" w:type="dxa"/>
          </w:tcPr>
          <w:p w:rsidR="00B02D35" w:rsidRPr="003301A8" w:rsidRDefault="00B02D35" w:rsidP="000761B0">
            <w:pPr>
              <w:bidi/>
              <w:jc w:val="center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</w:tbl>
    <w:p w:rsidR="00DA587D" w:rsidRPr="003301A8" w:rsidRDefault="00DA587D" w:rsidP="00DA587D">
      <w:pPr>
        <w:bidi/>
        <w:rPr>
          <w:rFonts w:cs="B Nazanin"/>
          <w:rtl/>
          <w:lang w:bidi="fa-IR"/>
        </w:rPr>
      </w:pPr>
      <w:r w:rsidRPr="003301A8">
        <w:rPr>
          <w:rFonts w:cs="B Nazanin" w:hint="cs"/>
          <w:rtl/>
          <w:lang w:bidi="fa-IR"/>
        </w:rPr>
        <w:lastRenderedPageBreak/>
        <w:t>یاد آوری:</w:t>
      </w:r>
    </w:p>
    <w:p w:rsidR="00DA587D" w:rsidRPr="00C72E53" w:rsidRDefault="00DA587D" w:rsidP="00DA587D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  <w:r w:rsidRPr="00C72E53">
        <w:rPr>
          <w:rFonts w:cs="B Zar" w:hint="cs"/>
          <w:sz w:val="28"/>
          <w:szCs w:val="28"/>
          <w:rtl/>
          <w:lang w:bidi="fa-IR"/>
        </w:rPr>
        <w:t>1. اهتمام کافی در برگزاری جلسات در مدارس ویژه یا موسسات پژوهشی کارآمد استانی و برون حوزوی  به عمل آمده و محل برگزاری جلسات متغیر بوده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Pr="00C72E53">
        <w:rPr>
          <w:rFonts w:cs="B Zar" w:hint="cs"/>
          <w:sz w:val="28"/>
          <w:szCs w:val="28"/>
          <w:rtl/>
          <w:lang w:bidi="fa-IR"/>
        </w:rPr>
        <w:t>منحصر در محل مدیریت استان نباشد.</w:t>
      </w:r>
    </w:p>
    <w:p w:rsidR="00DA587D" w:rsidRPr="00C72E53" w:rsidRDefault="00DA587D" w:rsidP="00DA587D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2</w:t>
      </w:r>
      <w:r w:rsidRPr="00C72E53">
        <w:rPr>
          <w:rFonts w:cs="B Zar" w:hint="cs"/>
          <w:sz w:val="28"/>
          <w:szCs w:val="28"/>
          <w:rtl/>
          <w:lang w:bidi="fa-IR"/>
        </w:rPr>
        <w:t>. نتایج هر یک از جلسات در کار برگ  صورت جلسات (پیوست) تدوین و به معاونت پژوهش مرکز ارسال گردد.</w:t>
      </w:r>
    </w:p>
    <w:p w:rsidR="00DA587D" w:rsidRPr="00C72E53" w:rsidRDefault="00DA587D" w:rsidP="00DA587D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  <w:r w:rsidRPr="00C72E53">
        <w:rPr>
          <w:rFonts w:cs="B Zar" w:hint="cs"/>
          <w:sz w:val="28"/>
          <w:szCs w:val="28"/>
          <w:rtl/>
          <w:lang w:bidi="fa-IR"/>
        </w:rPr>
        <w:t>3. کاربرگ  فرارو  با کارشناسی و خرد جمعی تکمیل و پیش بینی جلسات فوق العاده  و ویژه به فراخور نیاز متعاقبا اعلام شود ، از این رو شایسته است که اولین جلسه شورا تشکیل و با</w:t>
      </w:r>
      <w:r>
        <w:rPr>
          <w:rFonts w:cs="B Zar" w:hint="cs"/>
          <w:sz w:val="28"/>
          <w:szCs w:val="28"/>
          <w:rtl/>
          <w:lang w:bidi="fa-IR"/>
        </w:rPr>
        <w:t xml:space="preserve"> رایزنی لازم</w:t>
      </w:r>
      <w:r w:rsidRPr="00C72E53">
        <w:rPr>
          <w:rFonts w:cs="B Zar" w:hint="cs"/>
          <w:sz w:val="28"/>
          <w:szCs w:val="28"/>
          <w:rtl/>
          <w:lang w:bidi="fa-IR"/>
        </w:rPr>
        <w:t>، دستور جلسات سالیانه تعیین گردد.</w:t>
      </w:r>
    </w:p>
    <w:p w:rsidR="00DA587D" w:rsidRDefault="00DA587D" w:rsidP="00833B5F">
      <w:pPr>
        <w:tabs>
          <w:tab w:val="left" w:pos="7440"/>
        </w:tabs>
        <w:bidi/>
        <w:rPr>
          <w:rFonts w:cs="B Zar"/>
          <w:sz w:val="28"/>
          <w:szCs w:val="28"/>
          <w:lang w:bidi="fa-IR"/>
        </w:rPr>
      </w:pPr>
      <w:r w:rsidRPr="00C72E53">
        <w:rPr>
          <w:rFonts w:cs="B Zar" w:hint="cs"/>
          <w:sz w:val="28"/>
          <w:szCs w:val="28"/>
          <w:rtl/>
          <w:lang w:bidi="fa-IR"/>
        </w:rPr>
        <w:t>4. کاربرگ فرارو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Pr="00C72E53">
        <w:rPr>
          <w:rFonts w:cs="B Zar" w:hint="cs"/>
          <w:sz w:val="28"/>
          <w:szCs w:val="28"/>
          <w:rtl/>
          <w:lang w:bidi="fa-IR"/>
        </w:rPr>
        <w:t xml:space="preserve"> تا تاریخ  </w:t>
      </w:r>
      <w:r w:rsidR="00833B5F">
        <w:rPr>
          <w:rFonts w:cs="B Zar"/>
          <w:sz w:val="28"/>
          <w:szCs w:val="28"/>
          <w:lang w:bidi="fa-IR"/>
        </w:rPr>
        <w:t>30</w:t>
      </w:r>
      <w:r w:rsidRPr="00C72E53">
        <w:rPr>
          <w:rFonts w:cs="B Zar" w:hint="cs"/>
          <w:sz w:val="28"/>
          <w:szCs w:val="28"/>
          <w:rtl/>
          <w:lang w:bidi="fa-IR"/>
        </w:rPr>
        <w:t>/</w:t>
      </w:r>
      <w:r w:rsidR="00833B5F">
        <w:rPr>
          <w:rFonts w:cs="B Zar"/>
          <w:sz w:val="28"/>
          <w:szCs w:val="28"/>
          <w:lang w:bidi="fa-IR"/>
        </w:rPr>
        <w:t>7</w:t>
      </w:r>
      <w:r w:rsidRPr="00C72E53">
        <w:rPr>
          <w:rFonts w:cs="B Zar" w:hint="cs"/>
          <w:sz w:val="28"/>
          <w:szCs w:val="28"/>
          <w:rtl/>
          <w:lang w:bidi="fa-IR"/>
        </w:rPr>
        <w:t xml:space="preserve">/94 </w:t>
      </w:r>
      <w:r>
        <w:rPr>
          <w:rFonts w:cs="B Zar" w:hint="cs"/>
          <w:sz w:val="28"/>
          <w:szCs w:val="28"/>
          <w:rtl/>
          <w:lang w:bidi="fa-IR"/>
        </w:rPr>
        <w:t xml:space="preserve"> </w:t>
      </w:r>
      <w:r w:rsidRPr="00C72E53">
        <w:rPr>
          <w:rFonts w:cs="B Zar" w:hint="cs"/>
          <w:sz w:val="28"/>
          <w:szCs w:val="28"/>
          <w:rtl/>
          <w:lang w:bidi="fa-IR"/>
        </w:rPr>
        <w:t>تکمیل و به این معاونت ارسال شود.</w:t>
      </w:r>
    </w:p>
    <w:p w:rsidR="00DA587D" w:rsidRPr="00C72E53" w:rsidRDefault="00DA587D" w:rsidP="00DA587D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5. بر اساس زمان بندی اعلام شده، استانها، معاونت پژوهش مرکز اقدام به مشارکت حضوری در جلسات با اطلاع قبلی خواهد نمود. </w:t>
      </w:r>
    </w:p>
    <w:p w:rsidR="00DA587D" w:rsidRPr="00C72E53" w:rsidRDefault="00DA587D" w:rsidP="00833B5F">
      <w:pPr>
        <w:tabs>
          <w:tab w:val="left" w:pos="7440"/>
        </w:tabs>
        <w:bidi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 xml:space="preserve">6. </w:t>
      </w:r>
      <w:r w:rsidRPr="00C72E53">
        <w:rPr>
          <w:rFonts w:cs="B Zar" w:hint="cs"/>
          <w:sz w:val="28"/>
          <w:szCs w:val="28"/>
          <w:rtl/>
          <w:lang w:bidi="fa-IR"/>
        </w:rPr>
        <w:t>برای پاسخگویی به سوالات احتمالی</w:t>
      </w:r>
      <w:r>
        <w:rPr>
          <w:rFonts w:cs="B Zar" w:hint="cs"/>
          <w:sz w:val="28"/>
          <w:szCs w:val="28"/>
          <w:rtl/>
          <w:lang w:bidi="fa-IR"/>
        </w:rPr>
        <w:t xml:space="preserve"> می توانید</w:t>
      </w:r>
      <w:r w:rsidR="00833B5F">
        <w:rPr>
          <w:rFonts w:cs="B Zar" w:hint="cs"/>
          <w:sz w:val="28"/>
          <w:szCs w:val="28"/>
          <w:rtl/>
          <w:lang w:bidi="fa-IR"/>
        </w:rPr>
        <w:t xml:space="preserve"> با آقای حاجی پور  </w:t>
      </w:r>
      <w:r w:rsidR="00833B5F">
        <w:rPr>
          <w:rFonts w:cs="B Zar"/>
          <w:sz w:val="28"/>
          <w:szCs w:val="28"/>
          <w:lang w:bidi="fa-IR"/>
        </w:rPr>
        <w:t>32144306</w:t>
      </w:r>
      <w:r w:rsidRPr="00C72E53">
        <w:rPr>
          <w:rFonts w:cs="B Zar" w:hint="cs"/>
          <w:sz w:val="28"/>
          <w:szCs w:val="28"/>
          <w:rtl/>
          <w:lang w:bidi="fa-IR"/>
        </w:rPr>
        <w:t>-  025  تماس حاصل نمایید .</w:t>
      </w:r>
    </w:p>
    <w:p w:rsidR="00305A70" w:rsidRDefault="00305A70"/>
    <w:sectPr w:rsidR="00305A70" w:rsidSect="00C72E53">
      <w:pgSz w:w="15840" w:h="12240" w:orient="landscape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87D"/>
    <w:rsid w:val="00131806"/>
    <w:rsid w:val="001350EF"/>
    <w:rsid w:val="00167766"/>
    <w:rsid w:val="00305A70"/>
    <w:rsid w:val="003230FF"/>
    <w:rsid w:val="00833B5F"/>
    <w:rsid w:val="008E7853"/>
    <w:rsid w:val="00B02D35"/>
    <w:rsid w:val="00DA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58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8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58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ali</dc:creator>
  <cp:lastModifiedBy>ابوطالب حاجی پور</cp:lastModifiedBy>
  <cp:revision>5</cp:revision>
  <dcterms:created xsi:type="dcterms:W3CDTF">2015-10-19T09:47:00Z</dcterms:created>
  <dcterms:modified xsi:type="dcterms:W3CDTF">2016-02-16T10:53:00Z</dcterms:modified>
</cp:coreProperties>
</file>