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05D" w:rsidRPr="00EC7EAE" w:rsidRDefault="007B6BF4" w:rsidP="00EC7EAE">
      <w:pPr>
        <w:jc w:val="center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بسمه تعالی</w:t>
      </w:r>
    </w:p>
    <w:p w:rsidR="007B6BF4" w:rsidRPr="00EC7EAE" w:rsidRDefault="007B6BF4" w:rsidP="00EC7EAE">
      <w:pPr>
        <w:jc w:val="both"/>
        <w:rPr>
          <w:rFonts w:cs="B Nazanin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نشست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علمی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ascii="Arial" w:hAnsi="Arial" w:cs="Arial" w:hint="cs"/>
          <w:sz w:val="28"/>
          <w:szCs w:val="28"/>
          <w:rtl/>
        </w:rPr>
        <w:t>–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پژوهشی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با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موضوع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نقش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صلح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امام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حسن</w:t>
      </w:r>
      <w:r w:rsidRPr="00EC7EAE">
        <w:rPr>
          <w:rFonts w:cs="B Nazanin"/>
          <w:sz w:val="28"/>
          <w:szCs w:val="28"/>
          <w:rtl/>
        </w:rPr>
        <w:t xml:space="preserve"> </w:t>
      </w:r>
      <w:r w:rsidR="00EC7EAE"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="00EC7EAE">
        <w:rPr>
          <w:rFonts w:cs="B Nazanin" w:hint="cs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در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رشد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فرهنگ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و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تمدن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اسلامی</w:t>
      </w:r>
      <w:r w:rsidRPr="00EC7EAE">
        <w:rPr>
          <w:rFonts w:cs="B Nazanin"/>
          <w:sz w:val="28"/>
          <w:szCs w:val="28"/>
          <w:rtl/>
        </w:rPr>
        <w:t xml:space="preserve"> </w:t>
      </w:r>
    </w:p>
    <w:p w:rsidR="007B6BF4" w:rsidRPr="00EC7EAE" w:rsidRDefault="007B6BF4" w:rsidP="00EC7EAE">
      <w:pPr>
        <w:jc w:val="both"/>
        <w:rPr>
          <w:rFonts w:cs="B Nazanin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کارشناس :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حجت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الاسلام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والمسلمین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حکیم</w:t>
      </w:r>
      <w:r w:rsidRPr="00EC7EAE">
        <w:rPr>
          <w:rFonts w:cs="B Nazanin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>دیلمی</w:t>
      </w:r>
      <w:bookmarkStart w:id="0" w:name="_GoBack"/>
      <w:bookmarkEnd w:id="0"/>
    </w:p>
    <w:p w:rsidR="007B6BF4" w:rsidRPr="00EC7EAE" w:rsidRDefault="007B6BF4" w:rsidP="00EC7EAE">
      <w:pPr>
        <w:jc w:val="both"/>
        <w:rPr>
          <w:rFonts w:cs="B Nazanin"/>
          <w:sz w:val="28"/>
          <w:szCs w:val="28"/>
        </w:rPr>
      </w:pPr>
      <w:r w:rsidRPr="00EC7EAE">
        <w:rPr>
          <w:rFonts w:cs="B Nazanin" w:hint="cs"/>
          <w:sz w:val="28"/>
          <w:szCs w:val="28"/>
          <w:rtl/>
        </w:rPr>
        <w:t>زمان برگزاری :</w:t>
      </w:r>
      <w:r w:rsidRPr="00EC7EAE">
        <w:rPr>
          <w:rFonts w:cs="B Nazanin"/>
          <w:sz w:val="28"/>
          <w:szCs w:val="28"/>
          <w:rtl/>
        </w:rPr>
        <w:t xml:space="preserve"> 30</w:t>
      </w:r>
      <w:r w:rsidRPr="00EC7EAE">
        <w:rPr>
          <w:rFonts w:cs="B Nazanin" w:hint="cs"/>
          <w:sz w:val="28"/>
          <w:szCs w:val="28"/>
          <w:rtl/>
        </w:rPr>
        <w:t>فروردین</w:t>
      </w:r>
      <w:r w:rsidRPr="00EC7EAE">
        <w:rPr>
          <w:rFonts w:cs="B Nazanin"/>
          <w:sz w:val="28"/>
          <w:szCs w:val="28"/>
          <w:rtl/>
        </w:rPr>
        <w:t xml:space="preserve"> 1401 </w:t>
      </w:r>
      <w:r w:rsidRPr="00EC7EAE">
        <w:rPr>
          <w:rFonts w:cs="B Nazanin" w:hint="cs"/>
          <w:sz w:val="28"/>
          <w:szCs w:val="28"/>
          <w:rtl/>
        </w:rPr>
        <w:t>ساعت</w:t>
      </w:r>
      <w:r w:rsidRPr="00EC7EAE">
        <w:rPr>
          <w:rFonts w:cs="B Nazanin"/>
          <w:sz w:val="28"/>
          <w:szCs w:val="28"/>
          <w:rtl/>
        </w:rPr>
        <w:t xml:space="preserve"> 9 </w:t>
      </w:r>
      <w:r w:rsidRPr="00EC7EAE">
        <w:rPr>
          <w:rFonts w:cs="B Nazanin" w:hint="cs"/>
          <w:sz w:val="28"/>
          <w:szCs w:val="28"/>
          <w:rtl/>
        </w:rPr>
        <w:t>صبح</w:t>
      </w:r>
    </w:p>
    <w:p w:rsidR="007B6BF4" w:rsidRPr="00EC7EAE" w:rsidRDefault="007B6BF4" w:rsidP="00EC7EAE">
      <w:pPr>
        <w:jc w:val="both"/>
        <w:rPr>
          <w:rFonts w:cs="B Nazanin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به مناسبت میلاد با سعادت امام حسن مجتبی </w:t>
      </w:r>
      <w:r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Pr="00EC7EAE">
        <w:rPr>
          <w:rFonts w:cs="B Nazanin" w:hint="cs"/>
          <w:sz w:val="28"/>
          <w:szCs w:val="28"/>
          <w:rtl/>
        </w:rPr>
        <w:t xml:space="preserve"> نشستی علمی پژوهشی برگزار شد که در این نشست کارشناس محترم به بررسی  نقش صلح امام حسن </w:t>
      </w:r>
      <w:r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Pr="00EC7EAE">
        <w:rPr>
          <w:rFonts w:cs="B Nazanin" w:hint="cs"/>
          <w:sz w:val="28"/>
          <w:szCs w:val="28"/>
          <w:rtl/>
        </w:rPr>
        <w:t xml:space="preserve"> در رشد فرهنگ و تمدن اسلامی پرداختند .</w:t>
      </w:r>
    </w:p>
    <w:p w:rsidR="007B6BF4" w:rsidRPr="00EC7EAE" w:rsidRDefault="007B6BF4" w:rsidP="00EC7EAE">
      <w:pPr>
        <w:jc w:val="both"/>
        <w:rPr>
          <w:rFonts w:cs="B Nazanin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کارشناس محترم در این باره چنین فرمودند :</w:t>
      </w:r>
    </w:p>
    <w:p w:rsidR="004478FD" w:rsidRPr="00EC7EAE" w:rsidRDefault="004478FD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در قانون اسلام قانون واحدی به نام جنگ و جهاد وجود ندارد .بنابراین اگر نبرد برای پیشبرد هدف ،مؤثر نباشد از در صلح وارد شوید . بنابراین امام حسن </w:t>
      </w:r>
      <w:r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Pr="00EC7EAE">
        <w:rPr>
          <w:rFonts w:cs="B Nazanin" w:hint="cs"/>
          <w:sz w:val="28"/>
          <w:szCs w:val="28"/>
          <w:rtl/>
        </w:rPr>
        <w:t xml:space="preserve"> که از جانب پروردگار رهبردینی بود باتمام جهات و جوانب قضیه بهتر از هرکسی آگاهی داشت و با دور اندیشی خاصی صلاح جامعه اسلامی را در جنگ تشخیص دادند </w:t>
      </w:r>
      <w:r w:rsidR="00A03D0B" w:rsidRPr="00EC7EAE">
        <w:rPr>
          <w:rFonts w:cs="B Nazanin" w:hint="cs"/>
          <w:sz w:val="28"/>
          <w:szCs w:val="28"/>
          <w:rtl/>
        </w:rPr>
        <w:t xml:space="preserve">هرچند بسیاری از مردم آن زمان </w:t>
      </w:r>
      <w:r w:rsidR="00EC7EAE" w:rsidRPr="00EC7EAE">
        <w:rPr>
          <w:rFonts w:cs="B Nazanin" w:hint="cs"/>
          <w:sz w:val="28"/>
          <w:szCs w:val="28"/>
          <w:rtl/>
        </w:rPr>
        <w:t>این مهم برایشان قابل درک نبود .</w:t>
      </w:r>
    </w:p>
    <w:p w:rsidR="00EC7EAE" w:rsidRPr="00EC7EAE" w:rsidRDefault="00EC7EAE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از مهمترین اهداف صلح امام حسن </w:t>
      </w:r>
      <w:r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Pr="00EC7EAE">
        <w:rPr>
          <w:rFonts w:cs="B Nazanin" w:hint="cs"/>
          <w:sz w:val="28"/>
          <w:szCs w:val="28"/>
          <w:rtl/>
        </w:rPr>
        <w:t xml:space="preserve"> میتوان به موارد زیر اشاره کرد :</w:t>
      </w:r>
    </w:p>
    <w:p w:rsidR="007B6BF4" w:rsidRPr="00EC7EAE" w:rsidRDefault="007B6BF4" w:rsidP="00EC7EAE">
      <w:pPr>
        <w:jc w:val="both"/>
        <w:rPr>
          <w:rFonts w:cs="B Nazanin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1.حفظ جان هزاران مسلمان </w:t>
      </w:r>
      <w:r w:rsidR="00870ABD" w:rsidRPr="00EC7EAE">
        <w:rPr>
          <w:rFonts w:cs="B Nazanin" w:hint="cs"/>
          <w:sz w:val="28"/>
          <w:szCs w:val="28"/>
          <w:rtl/>
        </w:rPr>
        <w:t xml:space="preserve">: </w:t>
      </w:r>
      <w:r w:rsidRPr="00EC7EAE">
        <w:rPr>
          <w:rFonts w:cs="B Nazanin" w:hint="cs"/>
          <w:sz w:val="28"/>
          <w:szCs w:val="28"/>
          <w:rtl/>
        </w:rPr>
        <w:t>که ب</w:t>
      </w:r>
      <w:r w:rsidR="000A0886" w:rsidRPr="00EC7EAE">
        <w:rPr>
          <w:rFonts w:cs="B Nazanin" w:hint="cs"/>
          <w:sz w:val="28"/>
          <w:szCs w:val="28"/>
          <w:rtl/>
        </w:rPr>
        <w:t>عد</w:t>
      </w:r>
      <w:r w:rsidRPr="00EC7EAE">
        <w:rPr>
          <w:rFonts w:cs="B Nazanin" w:hint="cs"/>
          <w:sz w:val="28"/>
          <w:szCs w:val="28"/>
          <w:rtl/>
        </w:rPr>
        <w:t xml:space="preserve">ها از میان آنها و از نسل آنها صدها دانشمند و نخبه برخاستند که اساسی ترین عنصر تمدن </w:t>
      </w:r>
      <w:r w:rsidR="000A0886" w:rsidRPr="00EC7EAE">
        <w:rPr>
          <w:rFonts w:cs="B Nazanin" w:hint="cs"/>
          <w:sz w:val="28"/>
          <w:szCs w:val="28"/>
          <w:rtl/>
        </w:rPr>
        <w:t>ساز وجود نخبگان هستند .</w:t>
      </w:r>
    </w:p>
    <w:p w:rsidR="000A0886" w:rsidRPr="00EC7EAE" w:rsidRDefault="000A0886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2.ایجاد وحدت بین مسلمانان </w:t>
      </w:r>
      <w:r w:rsidR="00870ABD" w:rsidRPr="00EC7EAE">
        <w:rPr>
          <w:rFonts w:cs="B Nazanin" w:hint="cs"/>
          <w:sz w:val="28"/>
          <w:szCs w:val="28"/>
          <w:rtl/>
        </w:rPr>
        <w:t xml:space="preserve">: </w:t>
      </w:r>
      <w:r w:rsidRPr="00EC7EAE">
        <w:rPr>
          <w:rFonts w:cs="B Nazanin" w:hint="cs"/>
          <w:sz w:val="28"/>
          <w:szCs w:val="28"/>
          <w:rtl/>
        </w:rPr>
        <w:t>که در سایه وحدت ، تمدن فرصت رشد و ترقی را پیدا میکند .</w:t>
      </w:r>
    </w:p>
    <w:p w:rsidR="000A0886" w:rsidRPr="00EC7EAE" w:rsidRDefault="000A0886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3. برقراری امنیت و پرهیز از آشوب عمومی</w:t>
      </w:r>
      <w:r w:rsidR="004478FD" w:rsidRPr="00EC7EAE">
        <w:rPr>
          <w:rFonts w:cs="B Nazanin" w:hint="cs"/>
          <w:sz w:val="28"/>
          <w:szCs w:val="28"/>
          <w:rtl/>
        </w:rPr>
        <w:t xml:space="preserve"> ،</w:t>
      </w:r>
      <w:r w:rsidRPr="00EC7EAE">
        <w:rPr>
          <w:rFonts w:cs="B Nazanin" w:hint="cs"/>
          <w:sz w:val="28"/>
          <w:szCs w:val="28"/>
          <w:rtl/>
        </w:rPr>
        <w:t xml:space="preserve"> که در سالهای گذشته بر جامعه اسلامی حاکم بود .</w:t>
      </w:r>
    </w:p>
    <w:p w:rsidR="000A0886" w:rsidRPr="00EC7EAE" w:rsidRDefault="000A0886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>عنصری چون معاویه و اطرافیانش بزرگترین آسیب تمدن اسلامی به شمار میرفتند .</w:t>
      </w:r>
    </w:p>
    <w:p w:rsidR="000A0886" w:rsidRPr="00EC7EAE" w:rsidRDefault="000A0886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4.ایجاد امنیت روانی در جامعهدر حالت جنگ </w:t>
      </w:r>
      <w:r w:rsidRPr="00EC7EAE">
        <w:rPr>
          <w:rFonts w:cs="B Nazanin" w:hint="cs"/>
          <w:sz w:val="28"/>
          <w:szCs w:val="28"/>
          <w:rtl/>
        </w:rPr>
        <w:t xml:space="preserve"> </w:t>
      </w:r>
      <w:r w:rsidR="00870ABD" w:rsidRPr="00EC7EAE">
        <w:rPr>
          <w:rFonts w:cs="B Nazanin" w:hint="cs"/>
          <w:sz w:val="28"/>
          <w:szCs w:val="28"/>
          <w:rtl/>
        </w:rPr>
        <w:t>:</w:t>
      </w:r>
      <w:r w:rsidRPr="00EC7EAE">
        <w:rPr>
          <w:rFonts w:cs="B Nazanin" w:hint="cs"/>
          <w:sz w:val="28"/>
          <w:szCs w:val="28"/>
          <w:rtl/>
        </w:rPr>
        <w:t xml:space="preserve"> </w:t>
      </w:r>
      <w:r w:rsidRPr="00EC7EAE">
        <w:rPr>
          <w:rFonts w:cs="B Nazanin" w:hint="cs"/>
          <w:sz w:val="28"/>
          <w:szCs w:val="28"/>
          <w:rtl/>
        </w:rPr>
        <w:t xml:space="preserve">از جمله آفت های خطر آفرین و فرسایشی جنگ </w:t>
      </w:r>
      <w:r w:rsidRPr="00EC7EAE">
        <w:rPr>
          <w:rFonts w:cs="B Nazanin" w:hint="cs"/>
          <w:sz w:val="28"/>
          <w:szCs w:val="28"/>
          <w:rtl/>
        </w:rPr>
        <w:t>ناامنی روانی</w:t>
      </w:r>
      <w:r w:rsidRPr="00EC7EAE">
        <w:rPr>
          <w:rFonts w:cs="B Nazanin" w:hint="cs"/>
          <w:sz w:val="28"/>
          <w:szCs w:val="28"/>
          <w:rtl/>
        </w:rPr>
        <w:t xml:space="preserve"> از آحاد اجتماع است . ازبین رفتن سرپرست خانواده ویتیم و بیوه شدن بچه ها و زنان علاوه بر آسیب دیدن نهاد اقتصادی خانواده ها ، از نظر روانی ، امنیت روحی خانواده ها </w:t>
      </w:r>
      <w:r w:rsidR="00870ABD" w:rsidRPr="00EC7EAE">
        <w:rPr>
          <w:rFonts w:cs="B Nazanin" w:hint="cs"/>
          <w:sz w:val="28"/>
          <w:szCs w:val="28"/>
          <w:rtl/>
        </w:rPr>
        <w:t>گرفته شده و جامعه در بحران روانی فرو می رفت .</w:t>
      </w:r>
    </w:p>
    <w:p w:rsidR="00EC7EAE" w:rsidRDefault="00870ABD" w:rsidP="00EC7EAE">
      <w:pPr>
        <w:jc w:val="both"/>
        <w:rPr>
          <w:rFonts w:cs="B Nazanin" w:hint="cs"/>
          <w:sz w:val="28"/>
          <w:szCs w:val="28"/>
          <w:rtl/>
        </w:rPr>
      </w:pPr>
      <w:r w:rsidRPr="00EC7EAE">
        <w:rPr>
          <w:rFonts w:cs="B Nazanin" w:hint="cs"/>
          <w:sz w:val="28"/>
          <w:szCs w:val="28"/>
          <w:rtl/>
        </w:rPr>
        <w:t xml:space="preserve">5. حفظ شالوده های تمدنی در این شرایط :اولین فردی که در جنگ آسیب می دید امامت و رهبری جامعه اسلامی بود که حاصل سنت نبوی و سیرت علوی بود (صلح عزت آفرین) امام حسن </w:t>
      </w:r>
      <w:r w:rsidRPr="00EC7EAE">
        <w:rPr>
          <w:rFonts w:cs="B Nazanin" w:hint="cs"/>
          <w:sz w:val="28"/>
          <w:szCs w:val="28"/>
          <w:vertAlign w:val="superscript"/>
          <w:rtl/>
        </w:rPr>
        <w:t>علیه السلام</w:t>
      </w:r>
      <w:r w:rsidRPr="00EC7EAE">
        <w:rPr>
          <w:rFonts w:cs="B Nazanin" w:hint="cs"/>
          <w:sz w:val="28"/>
          <w:szCs w:val="28"/>
          <w:rtl/>
        </w:rPr>
        <w:t xml:space="preserve"> با صلح در برابر معاویه باعث شد قرآن و عترت پیامبر (ص) حفظ شود ، در صورتی که میدانستند پرچالش ترین اقدام صلح با معاویه است که در برابر آن امام خلافت مشروع و قانونی خود را به ناگزیر طی مفاد و </w:t>
      </w:r>
      <w:r w:rsidR="00EC7EAE">
        <w:rPr>
          <w:rFonts w:cs="B Nazanin" w:hint="cs"/>
          <w:sz w:val="28"/>
          <w:szCs w:val="28"/>
          <w:rtl/>
        </w:rPr>
        <w:t>پ</w:t>
      </w:r>
      <w:r w:rsidRPr="00EC7EAE">
        <w:rPr>
          <w:rFonts w:cs="B Nazanin" w:hint="cs"/>
          <w:sz w:val="28"/>
          <w:szCs w:val="28"/>
          <w:rtl/>
        </w:rPr>
        <w:t>یمانی به رقیب خود سپرد .</w:t>
      </w:r>
    </w:p>
    <w:sectPr w:rsidR="00EC7EAE" w:rsidSect="00EC7EAE">
      <w:pgSz w:w="11906" w:h="16838"/>
      <w:pgMar w:top="1440" w:right="1440" w:bottom="1440" w:left="1440" w:header="708" w:footer="708" w:gutter="0"/>
      <w:pgBorders w:offsetFrom="page">
        <w:top w:val="waveline" w:sz="20" w:space="24" w:color="A8D08D" w:themeColor="accent6" w:themeTint="99"/>
        <w:left w:val="waveline" w:sz="20" w:space="24" w:color="A8D08D" w:themeColor="accent6" w:themeTint="99"/>
        <w:bottom w:val="waveline" w:sz="20" w:space="24" w:color="A8D08D" w:themeColor="accent6" w:themeTint="99"/>
        <w:right w:val="waveline" w:sz="20" w:space="24" w:color="A8D08D" w:themeColor="accent6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C53" w:rsidRDefault="00070C53" w:rsidP="00EC7EAE">
      <w:pPr>
        <w:spacing w:after="0" w:line="240" w:lineRule="auto"/>
      </w:pPr>
      <w:r>
        <w:separator/>
      </w:r>
    </w:p>
  </w:endnote>
  <w:endnote w:type="continuationSeparator" w:id="0">
    <w:p w:rsidR="00070C53" w:rsidRDefault="00070C53" w:rsidP="00EC7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C53" w:rsidRDefault="00070C53" w:rsidP="00EC7EAE">
      <w:pPr>
        <w:spacing w:after="0" w:line="240" w:lineRule="auto"/>
      </w:pPr>
      <w:r>
        <w:separator/>
      </w:r>
    </w:p>
  </w:footnote>
  <w:footnote w:type="continuationSeparator" w:id="0">
    <w:p w:rsidR="00070C53" w:rsidRDefault="00070C53" w:rsidP="00EC7E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DD"/>
    <w:rsid w:val="00070C53"/>
    <w:rsid w:val="000A0886"/>
    <w:rsid w:val="0022687C"/>
    <w:rsid w:val="004478FD"/>
    <w:rsid w:val="007B6BF4"/>
    <w:rsid w:val="00870ABD"/>
    <w:rsid w:val="00A03D0B"/>
    <w:rsid w:val="00C92F10"/>
    <w:rsid w:val="00EC7EAE"/>
    <w:rsid w:val="00FA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8D65C4C"/>
  <w15:chartTrackingRefBased/>
  <w15:docId w15:val="{6E0B2154-9F68-4332-B0D1-1C10F787E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E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EAE"/>
  </w:style>
  <w:style w:type="paragraph" w:styleId="Footer">
    <w:name w:val="footer"/>
    <w:basedOn w:val="Normal"/>
    <w:link w:val="FooterChar"/>
    <w:uiPriority w:val="99"/>
    <w:unhideWhenUsed/>
    <w:rsid w:val="00EC7E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C4CEB-9FFA-41C1-B199-F5FB0A616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3</cp:revision>
  <dcterms:created xsi:type="dcterms:W3CDTF">2022-04-19T20:36:00Z</dcterms:created>
  <dcterms:modified xsi:type="dcterms:W3CDTF">2022-04-19T21:25:00Z</dcterms:modified>
</cp:coreProperties>
</file>