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930" w:rsidRPr="00161269" w:rsidRDefault="00F64930" w:rsidP="00741232">
      <w:pPr>
        <w:bidi/>
        <w:jc w:val="center"/>
        <w:rPr>
          <w:rFonts w:cs="B Titr"/>
          <w:sz w:val="16"/>
          <w:szCs w:val="16"/>
          <w:rtl/>
          <w:lang w:bidi="fa-IR"/>
        </w:rPr>
      </w:pPr>
      <w:bookmarkStart w:id="0" w:name="_GoBack"/>
      <w:r w:rsidRPr="00161269">
        <w:rPr>
          <w:rFonts w:cs="B Titr" w:hint="cs"/>
          <w:sz w:val="16"/>
          <w:szCs w:val="16"/>
          <w:rtl/>
          <w:lang w:bidi="fa-IR"/>
        </w:rPr>
        <w:t>بسمه تعالی</w:t>
      </w:r>
    </w:p>
    <w:p w:rsidR="00F64930" w:rsidRPr="00161269" w:rsidRDefault="002F0C80" w:rsidP="00074402">
      <w:pPr>
        <w:bidi/>
        <w:jc w:val="center"/>
        <w:rPr>
          <w:rFonts w:cs="B Titr"/>
          <w:sz w:val="16"/>
          <w:szCs w:val="16"/>
          <w:rtl/>
          <w:lang w:bidi="fa-IR"/>
        </w:rPr>
      </w:pPr>
      <w:r w:rsidRPr="00161269">
        <w:rPr>
          <w:rFonts w:cs="B Titr" w:hint="cs"/>
          <w:sz w:val="16"/>
          <w:szCs w:val="16"/>
          <w:rtl/>
          <w:lang w:bidi="fa-IR"/>
        </w:rPr>
        <w:t xml:space="preserve">تقویم زمان بندی </w:t>
      </w:r>
      <w:r w:rsidR="00327398" w:rsidRPr="00161269">
        <w:rPr>
          <w:rFonts w:cs="B Titr" w:hint="cs"/>
          <w:sz w:val="16"/>
          <w:szCs w:val="16"/>
          <w:rtl/>
          <w:lang w:bidi="fa-IR"/>
        </w:rPr>
        <w:t xml:space="preserve">6 ماهه اول 1394 </w:t>
      </w:r>
      <w:r w:rsidRPr="00161269">
        <w:rPr>
          <w:rFonts w:cs="B Titr" w:hint="cs"/>
          <w:sz w:val="16"/>
          <w:szCs w:val="16"/>
          <w:rtl/>
          <w:lang w:bidi="fa-IR"/>
        </w:rPr>
        <w:t xml:space="preserve">جلسات شوراهای علمی </w:t>
      </w:r>
      <w:r w:rsidR="00F64930" w:rsidRPr="00161269">
        <w:rPr>
          <w:rFonts w:ascii="Times New Roman" w:hAnsi="Times New Roman" w:cs="Times New Roman" w:hint="cs"/>
          <w:sz w:val="16"/>
          <w:szCs w:val="16"/>
          <w:rtl/>
          <w:lang w:bidi="fa-IR"/>
        </w:rPr>
        <w:t>–</w:t>
      </w:r>
      <w:r w:rsidRPr="00161269">
        <w:rPr>
          <w:rFonts w:cs="B Titr" w:hint="cs"/>
          <w:sz w:val="16"/>
          <w:szCs w:val="16"/>
          <w:rtl/>
          <w:lang w:bidi="fa-IR"/>
        </w:rPr>
        <w:t xml:space="preserve"> پژوهشی</w:t>
      </w:r>
      <w:r w:rsidR="00327398" w:rsidRPr="00161269">
        <w:rPr>
          <w:rFonts w:cs="B Titr" w:hint="cs"/>
          <w:sz w:val="16"/>
          <w:szCs w:val="16"/>
          <w:rtl/>
          <w:lang w:bidi="fa-IR"/>
        </w:rPr>
        <w:t xml:space="preserve"> استان </w:t>
      </w:r>
      <w:r w:rsidR="00074402" w:rsidRPr="00161269">
        <w:rPr>
          <w:rFonts w:cs="B Titr" w:hint="cs"/>
          <w:sz w:val="16"/>
          <w:szCs w:val="16"/>
          <w:rtl/>
          <w:lang w:bidi="fa-IR"/>
        </w:rPr>
        <w:t>سمنان</w:t>
      </w:r>
    </w:p>
    <w:tbl>
      <w:tblPr>
        <w:tblStyle w:val="TableGrid"/>
        <w:bidiVisual/>
        <w:tblW w:w="14225" w:type="dxa"/>
        <w:tblInd w:w="-257" w:type="dxa"/>
        <w:tblLayout w:type="fixed"/>
        <w:tblLook w:val="04A0" w:firstRow="1" w:lastRow="0" w:firstColumn="1" w:lastColumn="0" w:noHBand="0" w:noVBand="1"/>
      </w:tblPr>
      <w:tblGrid>
        <w:gridCol w:w="737"/>
        <w:gridCol w:w="1608"/>
        <w:gridCol w:w="7200"/>
        <w:gridCol w:w="2340"/>
        <w:gridCol w:w="2340"/>
      </w:tblGrid>
      <w:tr w:rsidR="00327398" w:rsidRPr="00161269" w:rsidTr="00327398">
        <w:trPr>
          <w:trHeight w:val="631"/>
        </w:trPr>
        <w:tc>
          <w:tcPr>
            <w:tcW w:w="737" w:type="dxa"/>
            <w:shd w:val="clear" w:color="auto" w:fill="D9D9D9" w:themeFill="background1" w:themeFillShade="D9"/>
            <w:vAlign w:val="center"/>
          </w:tcPr>
          <w:p w:rsidR="00327398" w:rsidRPr="00161269" w:rsidRDefault="00327398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ردیف</w:t>
            </w:r>
          </w:p>
        </w:tc>
        <w:tc>
          <w:tcPr>
            <w:tcW w:w="1608" w:type="dxa"/>
            <w:shd w:val="clear" w:color="auto" w:fill="D9D9D9" w:themeFill="background1" w:themeFillShade="D9"/>
            <w:vAlign w:val="center"/>
          </w:tcPr>
          <w:p w:rsidR="00327398" w:rsidRPr="00161269" w:rsidRDefault="00327398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تاریخ</w:t>
            </w:r>
          </w:p>
        </w:tc>
        <w:tc>
          <w:tcPr>
            <w:tcW w:w="7200" w:type="dxa"/>
            <w:shd w:val="clear" w:color="auto" w:fill="D9D9D9" w:themeFill="background1" w:themeFillShade="D9"/>
            <w:vAlign w:val="center"/>
          </w:tcPr>
          <w:p w:rsidR="00327398" w:rsidRPr="00161269" w:rsidRDefault="00327398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دستور جلسه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327398" w:rsidRPr="00161269" w:rsidRDefault="00327398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کارشناسان مدعو( مهمان)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327398" w:rsidRPr="00161269" w:rsidRDefault="00327398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محل برگزاری</w:t>
            </w:r>
          </w:p>
        </w:tc>
      </w:tr>
      <w:tr w:rsidR="00327398" w:rsidRPr="00161269" w:rsidTr="00327398">
        <w:trPr>
          <w:trHeight w:val="316"/>
        </w:trPr>
        <w:tc>
          <w:tcPr>
            <w:tcW w:w="737" w:type="dxa"/>
          </w:tcPr>
          <w:p w:rsidR="00327398" w:rsidRPr="00161269" w:rsidRDefault="0097626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1</w:t>
            </w:r>
          </w:p>
        </w:tc>
        <w:tc>
          <w:tcPr>
            <w:tcW w:w="1608" w:type="dxa"/>
          </w:tcPr>
          <w:p w:rsidR="00327398" w:rsidRPr="00161269" w:rsidRDefault="0097626D" w:rsidP="00CE14DF">
            <w:pPr>
              <w:tabs>
                <w:tab w:val="center" w:pos="445"/>
              </w:tabs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20/1/94</w:t>
            </w:r>
          </w:p>
        </w:tc>
        <w:tc>
          <w:tcPr>
            <w:tcW w:w="7200" w:type="dxa"/>
          </w:tcPr>
          <w:p w:rsidR="00327398" w:rsidRPr="00161269" w:rsidRDefault="0097626D" w:rsidP="00CE14DF">
            <w:pPr>
              <w:bidi/>
              <w:jc w:val="both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تصویب موضوعات هسته های پژوهشی (برای بار دوم)- پیشنهاد موضوعات جدید به هسته ها </w:t>
            </w:r>
            <w:r w:rsidRPr="00161269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  <w:lang w:bidi="fa-IR"/>
              </w:rPr>
              <w:t>–</w:t>
            </w: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انتخاب پژوهش های برتر جهت حمایت از نشر آثار برگزیده استان </w:t>
            </w:r>
          </w:p>
        </w:tc>
        <w:tc>
          <w:tcPr>
            <w:tcW w:w="2340" w:type="dxa"/>
          </w:tcPr>
          <w:p w:rsidR="00327398" w:rsidRPr="00161269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161269" w:rsidRDefault="0097626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مدیریت استان سمنان </w:t>
            </w:r>
          </w:p>
        </w:tc>
      </w:tr>
      <w:tr w:rsidR="00327398" w:rsidRPr="00161269" w:rsidTr="00327398">
        <w:trPr>
          <w:trHeight w:val="316"/>
        </w:trPr>
        <w:tc>
          <w:tcPr>
            <w:tcW w:w="737" w:type="dxa"/>
          </w:tcPr>
          <w:p w:rsidR="00327398" w:rsidRPr="00161269" w:rsidRDefault="0097626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2</w:t>
            </w:r>
          </w:p>
        </w:tc>
        <w:tc>
          <w:tcPr>
            <w:tcW w:w="1608" w:type="dxa"/>
          </w:tcPr>
          <w:p w:rsidR="00327398" w:rsidRPr="00161269" w:rsidRDefault="0097626D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8/2/94</w:t>
            </w:r>
          </w:p>
        </w:tc>
        <w:tc>
          <w:tcPr>
            <w:tcW w:w="7200" w:type="dxa"/>
          </w:tcPr>
          <w:p w:rsidR="00327398" w:rsidRPr="00161269" w:rsidRDefault="00FB4E1E" w:rsidP="00CE14DF">
            <w:pPr>
              <w:bidi/>
              <w:jc w:val="both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بررسی مدارک هیات تحریریه وسردبیر و مدیر مسول 2 واحد آموزشی جهت شروع فعالیت نشریه پژوهشی (مدرسه فاطمیه سطح 2 و آموزش عالی عصمتیه سمنان ) - </w:t>
            </w:r>
            <w:r w:rsidR="0097626D"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تصمیم گیری در رابطه با تقویم زمان بندی شش ماهه </w:t>
            </w:r>
            <w:r w:rsidR="0097626D" w:rsidRPr="00161269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  <w:lang w:bidi="fa-IR"/>
              </w:rPr>
              <w:t>–</w:t>
            </w:r>
            <w:r w:rsidR="0097626D"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ایجاد انگیزه و راهکارهای آن جهت روی آوردن طلاب به پژوهش و شرکت کمی و کیفی طلاب در جشنواره ها</w:t>
            </w: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ی پژوهش مرکز </w:t>
            </w:r>
            <w:r w:rsidR="0097626D"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و همایش ها </w:t>
            </w:r>
          </w:p>
        </w:tc>
        <w:tc>
          <w:tcPr>
            <w:tcW w:w="2340" w:type="dxa"/>
          </w:tcPr>
          <w:p w:rsidR="00327398" w:rsidRPr="00161269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161269" w:rsidRDefault="00FB4E1E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مدیریت استان سمنان </w:t>
            </w:r>
          </w:p>
        </w:tc>
      </w:tr>
      <w:tr w:rsidR="00327398" w:rsidRPr="00161269" w:rsidTr="00327398">
        <w:trPr>
          <w:trHeight w:val="329"/>
        </w:trPr>
        <w:tc>
          <w:tcPr>
            <w:tcW w:w="737" w:type="dxa"/>
          </w:tcPr>
          <w:p w:rsidR="00327398" w:rsidRPr="00161269" w:rsidRDefault="0097626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3</w:t>
            </w:r>
          </w:p>
        </w:tc>
        <w:tc>
          <w:tcPr>
            <w:tcW w:w="1608" w:type="dxa"/>
          </w:tcPr>
          <w:p w:rsidR="00327398" w:rsidRPr="00161269" w:rsidRDefault="0097626D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3/3/94</w:t>
            </w:r>
          </w:p>
        </w:tc>
        <w:tc>
          <w:tcPr>
            <w:tcW w:w="7200" w:type="dxa"/>
          </w:tcPr>
          <w:p w:rsidR="00327398" w:rsidRPr="00161269" w:rsidRDefault="00B704B5" w:rsidP="00CE14DF">
            <w:pPr>
              <w:bidi/>
              <w:jc w:val="both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شناسایی</w:t>
            </w:r>
            <w:r w:rsidR="000B1786"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اساتید نخبه و پژوهشگر به شورا </w:t>
            </w: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</w:p>
        </w:tc>
        <w:tc>
          <w:tcPr>
            <w:tcW w:w="2340" w:type="dxa"/>
          </w:tcPr>
          <w:p w:rsidR="00327398" w:rsidRPr="00161269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161269" w:rsidRDefault="00B704B5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مدیریت استان سمنان</w:t>
            </w:r>
          </w:p>
        </w:tc>
      </w:tr>
      <w:tr w:rsidR="00074402" w:rsidRPr="00161269" w:rsidTr="0058719E">
        <w:trPr>
          <w:trHeight w:val="316"/>
        </w:trPr>
        <w:tc>
          <w:tcPr>
            <w:tcW w:w="737" w:type="dxa"/>
          </w:tcPr>
          <w:p w:rsidR="00074402" w:rsidRPr="00161269" w:rsidRDefault="00074402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4</w:t>
            </w:r>
          </w:p>
        </w:tc>
        <w:tc>
          <w:tcPr>
            <w:tcW w:w="1608" w:type="dxa"/>
          </w:tcPr>
          <w:p w:rsidR="00074402" w:rsidRPr="00161269" w:rsidRDefault="00074402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4/5/94</w:t>
            </w:r>
          </w:p>
        </w:tc>
        <w:tc>
          <w:tcPr>
            <w:tcW w:w="7200" w:type="dxa"/>
            <w:vAlign w:val="center"/>
          </w:tcPr>
          <w:p w:rsidR="00074402" w:rsidRPr="00161269" w:rsidRDefault="00074402" w:rsidP="00CE14DF">
            <w:pPr>
              <w:bidi/>
              <w:spacing w:after="120" w:line="276" w:lineRule="auto"/>
              <w:jc w:val="both"/>
              <w:rPr>
                <w:rFonts w:cs="B Mitra"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Mitra" w:hint="cs"/>
                <w:sz w:val="16"/>
                <w:szCs w:val="16"/>
                <w:rtl/>
                <w:lang w:bidi="fa-IR"/>
              </w:rPr>
              <w:t xml:space="preserve">فراهم سازی زمینه تعامل با مراکز و نهادهای استانی جهت پشتیبانی مالی و پژوهشی  تحقیقات پایانی و پایان نامه ها برای تقویت انگیزش طلاب در نگارش مطلوب و همسو با نیازها </w:t>
            </w:r>
          </w:p>
        </w:tc>
        <w:tc>
          <w:tcPr>
            <w:tcW w:w="2340" w:type="dxa"/>
          </w:tcPr>
          <w:p w:rsidR="00074402" w:rsidRPr="00161269" w:rsidRDefault="00074402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مدیر کل آموزش و پژوهش استانداری </w:t>
            </w:r>
          </w:p>
        </w:tc>
        <w:tc>
          <w:tcPr>
            <w:tcW w:w="2340" w:type="dxa"/>
          </w:tcPr>
          <w:p w:rsidR="00074402" w:rsidRPr="00161269" w:rsidRDefault="00074402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مدرسه علمیه عصمتیه </w:t>
            </w:r>
          </w:p>
        </w:tc>
      </w:tr>
      <w:tr w:rsidR="00327398" w:rsidRPr="00161269" w:rsidTr="00327398">
        <w:trPr>
          <w:trHeight w:val="316"/>
        </w:trPr>
        <w:tc>
          <w:tcPr>
            <w:tcW w:w="737" w:type="dxa"/>
          </w:tcPr>
          <w:p w:rsidR="00327398" w:rsidRPr="00161269" w:rsidRDefault="0097626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5</w:t>
            </w:r>
          </w:p>
        </w:tc>
        <w:tc>
          <w:tcPr>
            <w:tcW w:w="1608" w:type="dxa"/>
          </w:tcPr>
          <w:p w:rsidR="00327398" w:rsidRPr="00161269" w:rsidRDefault="0097626D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15/6/94</w:t>
            </w:r>
          </w:p>
        </w:tc>
        <w:tc>
          <w:tcPr>
            <w:tcW w:w="7200" w:type="dxa"/>
          </w:tcPr>
          <w:p w:rsidR="00327398" w:rsidRPr="00161269" w:rsidRDefault="00074402" w:rsidP="00CE14DF">
            <w:pPr>
              <w:bidi/>
              <w:jc w:val="both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برنامه ریزی برای ایجاد بانک بانوان فرهیخته </w:t>
            </w:r>
            <w:r w:rsidRPr="00161269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  <w:lang w:bidi="fa-IR"/>
              </w:rPr>
              <w:t>–</w:t>
            </w: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و اساتید نخبه به شورا </w:t>
            </w:r>
          </w:p>
        </w:tc>
        <w:tc>
          <w:tcPr>
            <w:tcW w:w="2340" w:type="dxa"/>
          </w:tcPr>
          <w:p w:rsidR="00327398" w:rsidRPr="00161269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161269" w:rsidRDefault="00B704B5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آموزش عالی عصمتیه سمنان</w:t>
            </w:r>
          </w:p>
        </w:tc>
      </w:tr>
      <w:tr w:rsidR="00074402" w:rsidRPr="00161269" w:rsidTr="00AE17FD">
        <w:trPr>
          <w:trHeight w:val="316"/>
        </w:trPr>
        <w:tc>
          <w:tcPr>
            <w:tcW w:w="737" w:type="dxa"/>
          </w:tcPr>
          <w:p w:rsidR="00074402" w:rsidRPr="00161269" w:rsidRDefault="00074402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6</w:t>
            </w:r>
          </w:p>
        </w:tc>
        <w:tc>
          <w:tcPr>
            <w:tcW w:w="1608" w:type="dxa"/>
          </w:tcPr>
          <w:p w:rsidR="00074402" w:rsidRPr="00161269" w:rsidRDefault="00074402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12/7/94</w:t>
            </w:r>
          </w:p>
        </w:tc>
        <w:tc>
          <w:tcPr>
            <w:tcW w:w="7200" w:type="dxa"/>
            <w:vAlign w:val="center"/>
          </w:tcPr>
          <w:p w:rsidR="00074402" w:rsidRPr="00161269" w:rsidRDefault="00074402" w:rsidP="00CE14DF">
            <w:pPr>
              <w:bidi/>
              <w:spacing w:after="120" w:line="276" w:lineRule="auto"/>
              <w:jc w:val="both"/>
              <w:rPr>
                <w:rFonts w:cs="B Mitra"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Mitra" w:hint="cs"/>
                <w:sz w:val="16"/>
                <w:szCs w:val="16"/>
                <w:rtl/>
                <w:lang w:bidi="fa-IR"/>
              </w:rPr>
              <w:t>تصمیم سازی برای ارتقای کیفی برنامه ای هفته پژوهش و هفته کتاب</w:t>
            </w:r>
          </w:p>
        </w:tc>
        <w:tc>
          <w:tcPr>
            <w:tcW w:w="2340" w:type="dxa"/>
          </w:tcPr>
          <w:p w:rsidR="00074402" w:rsidRPr="00161269" w:rsidRDefault="00074402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074402" w:rsidRPr="00161269" w:rsidRDefault="00074402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دانشگاه آزاد اسلامی </w:t>
            </w:r>
          </w:p>
        </w:tc>
      </w:tr>
      <w:tr w:rsidR="00074402" w:rsidRPr="00161269" w:rsidTr="00327398">
        <w:trPr>
          <w:trHeight w:val="316"/>
        </w:trPr>
        <w:tc>
          <w:tcPr>
            <w:tcW w:w="737" w:type="dxa"/>
          </w:tcPr>
          <w:p w:rsidR="00074402" w:rsidRPr="00161269" w:rsidRDefault="00074402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161269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7</w:t>
            </w:r>
          </w:p>
        </w:tc>
        <w:tc>
          <w:tcPr>
            <w:tcW w:w="1608" w:type="dxa"/>
          </w:tcPr>
          <w:p w:rsidR="00074402" w:rsidRPr="00161269" w:rsidRDefault="00074402" w:rsidP="00CE14DF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7200" w:type="dxa"/>
          </w:tcPr>
          <w:p w:rsidR="00074402" w:rsidRPr="00161269" w:rsidRDefault="00074402" w:rsidP="00CE14DF">
            <w:pPr>
              <w:bidi/>
              <w:jc w:val="both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074402" w:rsidRPr="00161269" w:rsidRDefault="00074402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074402" w:rsidRPr="00161269" w:rsidRDefault="00074402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</w:tbl>
    <w:p w:rsidR="00F64930" w:rsidRPr="00161269" w:rsidRDefault="00497BC9" w:rsidP="006B12A4">
      <w:pPr>
        <w:bidi/>
        <w:rPr>
          <w:rFonts w:cs="B Zar"/>
          <w:sz w:val="16"/>
          <w:szCs w:val="16"/>
          <w:rtl/>
          <w:lang w:bidi="fa-IR"/>
        </w:rPr>
      </w:pPr>
      <w:r w:rsidRPr="00161269">
        <w:rPr>
          <w:rFonts w:cs="B Zar" w:hint="cs"/>
          <w:sz w:val="16"/>
          <w:szCs w:val="16"/>
          <w:rtl/>
          <w:lang w:bidi="fa-IR"/>
        </w:rPr>
        <w:t>یاد آوری:</w:t>
      </w:r>
    </w:p>
    <w:p w:rsidR="00497BC9" w:rsidRPr="00161269" w:rsidRDefault="00497BC9" w:rsidP="001D71EB">
      <w:pPr>
        <w:tabs>
          <w:tab w:val="left" w:pos="7440"/>
        </w:tabs>
        <w:bidi/>
        <w:rPr>
          <w:rFonts w:cs="B Zar"/>
          <w:sz w:val="16"/>
          <w:szCs w:val="16"/>
          <w:rtl/>
          <w:lang w:bidi="fa-IR"/>
        </w:rPr>
      </w:pPr>
      <w:r w:rsidRPr="00161269">
        <w:rPr>
          <w:rFonts w:cs="B Zar" w:hint="cs"/>
          <w:sz w:val="16"/>
          <w:szCs w:val="16"/>
          <w:rtl/>
          <w:lang w:bidi="fa-IR"/>
        </w:rPr>
        <w:t xml:space="preserve">1. </w:t>
      </w:r>
      <w:r w:rsidR="00CB7902" w:rsidRPr="00161269">
        <w:rPr>
          <w:rFonts w:cs="B Zar" w:hint="cs"/>
          <w:sz w:val="16"/>
          <w:szCs w:val="16"/>
          <w:rtl/>
          <w:lang w:bidi="fa-IR"/>
        </w:rPr>
        <w:t xml:space="preserve">اهتمام کافی در برگزاری جلسات در مدارس ویژه یا موسسات </w:t>
      </w:r>
      <w:r w:rsidRPr="00161269">
        <w:rPr>
          <w:rFonts w:cs="B Zar" w:hint="cs"/>
          <w:sz w:val="16"/>
          <w:szCs w:val="16"/>
          <w:rtl/>
          <w:lang w:bidi="fa-IR"/>
        </w:rPr>
        <w:t xml:space="preserve">پژوهشی </w:t>
      </w:r>
      <w:r w:rsidR="00CB7902" w:rsidRPr="00161269">
        <w:rPr>
          <w:rFonts w:cs="B Zar" w:hint="cs"/>
          <w:sz w:val="16"/>
          <w:szCs w:val="16"/>
          <w:rtl/>
          <w:lang w:bidi="fa-IR"/>
        </w:rPr>
        <w:t>کارآمد استان</w:t>
      </w:r>
      <w:r w:rsidRPr="00161269">
        <w:rPr>
          <w:rFonts w:cs="B Zar" w:hint="cs"/>
          <w:sz w:val="16"/>
          <w:szCs w:val="16"/>
          <w:rtl/>
          <w:lang w:bidi="fa-IR"/>
        </w:rPr>
        <w:t>ی و برون حوزوی  به عمل آمده و محل برگزاری جلسات متغیر بودهمنحصر در محل مدیریت استان نباشد.</w:t>
      </w:r>
    </w:p>
    <w:p w:rsidR="00F64930" w:rsidRPr="00161269" w:rsidRDefault="001D71EB" w:rsidP="001D71EB">
      <w:pPr>
        <w:tabs>
          <w:tab w:val="left" w:pos="7440"/>
        </w:tabs>
        <w:bidi/>
        <w:rPr>
          <w:rFonts w:cs="B Zar"/>
          <w:sz w:val="16"/>
          <w:szCs w:val="16"/>
          <w:rtl/>
          <w:lang w:bidi="fa-IR"/>
        </w:rPr>
      </w:pPr>
      <w:r w:rsidRPr="00161269">
        <w:rPr>
          <w:rFonts w:cs="B Zar" w:hint="cs"/>
          <w:sz w:val="16"/>
          <w:szCs w:val="16"/>
          <w:rtl/>
          <w:lang w:bidi="fa-IR"/>
        </w:rPr>
        <w:t>2</w:t>
      </w:r>
      <w:r w:rsidR="00497BC9" w:rsidRPr="00161269">
        <w:rPr>
          <w:rFonts w:cs="B Zar" w:hint="cs"/>
          <w:sz w:val="16"/>
          <w:szCs w:val="16"/>
          <w:rtl/>
          <w:lang w:bidi="fa-IR"/>
        </w:rPr>
        <w:t xml:space="preserve">. </w:t>
      </w:r>
      <w:r w:rsidR="00CB7902" w:rsidRPr="00161269">
        <w:rPr>
          <w:rFonts w:cs="B Zar" w:hint="cs"/>
          <w:sz w:val="16"/>
          <w:szCs w:val="16"/>
          <w:rtl/>
          <w:lang w:bidi="fa-IR"/>
        </w:rPr>
        <w:t xml:space="preserve">نتایج هر یک از جلسات در کار برگ صورت جلسات </w:t>
      </w:r>
      <w:r w:rsidR="00497BC9" w:rsidRPr="00161269">
        <w:rPr>
          <w:rFonts w:cs="B Zar" w:hint="cs"/>
          <w:sz w:val="16"/>
          <w:szCs w:val="16"/>
          <w:rtl/>
          <w:lang w:bidi="fa-IR"/>
        </w:rPr>
        <w:t>(پیوست)</w:t>
      </w:r>
      <w:r w:rsidR="00CB7902" w:rsidRPr="00161269">
        <w:rPr>
          <w:rFonts w:cs="B Zar" w:hint="cs"/>
          <w:sz w:val="16"/>
          <w:szCs w:val="16"/>
          <w:rtl/>
          <w:lang w:bidi="fa-IR"/>
        </w:rPr>
        <w:t xml:space="preserve"> تدوین و به معاونت پژوهش مرکز ارسال گردد.</w:t>
      </w:r>
    </w:p>
    <w:p w:rsidR="00497BC9" w:rsidRPr="00161269" w:rsidRDefault="00497BC9" w:rsidP="001D71EB">
      <w:pPr>
        <w:tabs>
          <w:tab w:val="left" w:pos="7440"/>
        </w:tabs>
        <w:bidi/>
        <w:rPr>
          <w:rFonts w:cs="B Zar"/>
          <w:sz w:val="16"/>
          <w:szCs w:val="16"/>
          <w:rtl/>
          <w:lang w:bidi="fa-IR"/>
        </w:rPr>
      </w:pPr>
      <w:r w:rsidRPr="00161269">
        <w:rPr>
          <w:rFonts w:cs="B Zar" w:hint="cs"/>
          <w:sz w:val="16"/>
          <w:szCs w:val="16"/>
          <w:rtl/>
          <w:lang w:bidi="fa-IR"/>
        </w:rPr>
        <w:t>3</w:t>
      </w:r>
      <w:r w:rsidR="00234596" w:rsidRPr="00161269">
        <w:rPr>
          <w:rFonts w:cs="B Zar" w:hint="cs"/>
          <w:sz w:val="16"/>
          <w:szCs w:val="16"/>
          <w:rtl/>
          <w:lang w:bidi="fa-IR"/>
        </w:rPr>
        <w:t>.</w:t>
      </w:r>
      <w:r w:rsidRPr="00161269">
        <w:rPr>
          <w:rFonts w:cs="B Zar" w:hint="cs"/>
          <w:sz w:val="16"/>
          <w:szCs w:val="16"/>
          <w:rtl/>
          <w:lang w:bidi="fa-IR"/>
        </w:rPr>
        <w:t xml:space="preserve"> کاربرگ  فرارو  با کارشناسی و خرد جمعی تکمیل و پیش بینی جلسات فوق العاده  و ویژه به فراخور نیاز متعاقبا اعلام شود ، از این رو </w:t>
      </w:r>
      <w:r w:rsidR="00234596" w:rsidRPr="00161269">
        <w:rPr>
          <w:rFonts w:cs="B Zar" w:hint="cs"/>
          <w:sz w:val="16"/>
          <w:szCs w:val="16"/>
          <w:rtl/>
          <w:lang w:bidi="fa-IR"/>
        </w:rPr>
        <w:t>شایسته است که اولین جلسه شورا تشکیل و با</w:t>
      </w:r>
      <w:r w:rsidR="007F5FDB" w:rsidRPr="00161269">
        <w:rPr>
          <w:rFonts w:cs="B Zar" w:hint="cs"/>
          <w:sz w:val="16"/>
          <w:szCs w:val="16"/>
          <w:rtl/>
          <w:lang w:bidi="fa-IR"/>
        </w:rPr>
        <w:t xml:space="preserve"> رایزنی لازم</w:t>
      </w:r>
      <w:r w:rsidR="00234596" w:rsidRPr="00161269">
        <w:rPr>
          <w:rFonts w:cs="B Zar" w:hint="cs"/>
          <w:sz w:val="16"/>
          <w:szCs w:val="16"/>
          <w:rtl/>
          <w:lang w:bidi="fa-IR"/>
        </w:rPr>
        <w:t>، دستور جلسات سالیانه تعیین گردد.</w:t>
      </w:r>
    </w:p>
    <w:p w:rsidR="00234596" w:rsidRPr="00161269" w:rsidRDefault="00234596" w:rsidP="001D71EB">
      <w:pPr>
        <w:tabs>
          <w:tab w:val="left" w:pos="7440"/>
        </w:tabs>
        <w:bidi/>
        <w:rPr>
          <w:rFonts w:cs="B Zar"/>
          <w:sz w:val="16"/>
          <w:szCs w:val="16"/>
          <w:lang w:bidi="fa-IR"/>
        </w:rPr>
      </w:pPr>
      <w:r w:rsidRPr="00161269">
        <w:rPr>
          <w:rFonts w:cs="B Zar" w:hint="cs"/>
          <w:sz w:val="16"/>
          <w:szCs w:val="16"/>
          <w:rtl/>
          <w:lang w:bidi="fa-IR"/>
        </w:rPr>
        <w:t>4. کاربرگ فرارو تا تاریخ  10/2/94 تکمیل و به این معاونت ارسال شود.</w:t>
      </w:r>
    </w:p>
    <w:p w:rsidR="00AA0F4B" w:rsidRPr="00161269" w:rsidRDefault="00AA0F4B" w:rsidP="00AA0F4B">
      <w:pPr>
        <w:tabs>
          <w:tab w:val="left" w:pos="7440"/>
        </w:tabs>
        <w:bidi/>
        <w:rPr>
          <w:rFonts w:cs="B Zar"/>
          <w:sz w:val="16"/>
          <w:szCs w:val="16"/>
          <w:rtl/>
          <w:lang w:bidi="fa-IR"/>
        </w:rPr>
      </w:pPr>
      <w:r w:rsidRPr="00161269">
        <w:rPr>
          <w:rFonts w:cs="B Zar" w:hint="cs"/>
          <w:sz w:val="16"/>
          <w:szCs w:val="16"/>
          <w:rtl/>
          <w:lang w:bidi="fa-IR"/>
        </w:rPr>
        <w:t xml:space="preserve">5. بر اساس زمان بندی اعلام شده، استانها، معاونت پژوهش مرکز اقدام به مشارکت حضوری در جلسات با اطلاع قبلی خواهد نمود. </w:t>
      </w:r>
    </w:p>
    <w:p w:rsidR="00234596" w:rsidRPr="00161269" w:rsidRDefault="00C67578" w:rsidP="001D71EB">
      <w:pPr>
        <w:tabs>
          <w:tab w:val="left" w:pos="7440"/>
        </w:tabs>
        <w:bidi/>
        <w:rPr>
          <w:rFonts w:cs="B Zar"/>
          <w:sz w:val="16"/>
          <w:szCs w:val="16"/>
          <w:rtl/>
          <w:lang w:bidi="fa-IR"/>
        </w:rPr>
      </w:pPr>
      <w:r w:rsidRPr="00161269">
        <w:rPr>
          <w:rFonts w:cs="B Zar" w:hint="cs"/>
          <w:sz w:val="16"/>
          <w:szCs w:val="16"/>
          <w:rtl/>
          <w:lang w:bidi="fa-IR"/>
        </w:rPr>
        <w:t xml:space="preserve">6. </w:t>
      </w:r>
      <w:r w:rsidR="00234596" w:rsidRPr="00161269">
        <w:rPr>
          <w:rFonts w:cs="B Zar" w:hint="cs"/>
          <w:sz w:val="16"/>
          <w:szCs w:val="16"/>
          <w:rtl/>
          <w:lang w:bidi="fa-IR"/>
        </w:rPr>
        <w:t>برای پاسخگویی به سوالات احتمالی</w:t>
      </w:r>
      <w:r w:rsidR="007F5FDB" w:rsidRPr="00161269">
        <w:rPr>
          <w:rFonts w:cs="B Zar" w:hint="cs"/>
          <w:sz w:val="16"/>
          <w:szCs w:val="16"/>
          <w:rtl/>
          <w:lang w:bidi="fa-IR"/>
        </w:rPr>
        <w:t xml:space="preserve"> می توانید</w:t>
      </w:r>
      <w:r w:rsidR="00234596" w:rsidRPr="00161269">
        <w:rPr>
          <w:rFonts w:cs="B Zar" w:hint="cs"/>
          <w:sz w:val="16"/>
          <w:szCs w:val="16"/>
          <w:rtl/>
          <w:lang w:bidi="fa-IR"/>
        </w:rPr>
        <w:t xml:space="preserve"> با آقای حاجی پور  32144451-  025  تماس حاصل نمایید .</w:t>
      </w:r>
      <w:bookmarkEnd w:id="0"/>
    </w:p>
    <w:sectPr w:rsidR="00234596" w:rsidRPr="00161269" w:rsidSect="00C72E53">
      <w:pgSz w:w="15840" w:h="12240" w:orient="landscape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F0C80"/>
    <w:rsid w:val="00027F54"/>
    <w:rsid w:val="00074402"/>
    <w:rsid w:val="000B1786"/>
    <w:rsid w:val="00161269"/>
    <w:rsid w:val="001D71EB"/>
    <w:rsid w:val="002029AC"/>
    <w:rsid w:val="00234596"/>
    <w:rsid w:val="002F0C80"/>
    <w:rsid w:val="00327398"/>
    <w:rsid w:val="00414809"/>
    <w:rsid w:val="00497BC9"/>
    <w:rsid w:val="004F2EA8"/>
    <w:rsid w:val="00525895"/>
    <w:rsid w:val="005944B9"/>
    <w:rsid w:val="00656E39"/>
    <w:rsid w:val="006B12A4"/>
    <w:rsid w:val="00741232"/>
    <w:rsid w:val="00746041"/>
    <w:rsid w:val="007D2B74"/>
    <w:rsid w:val="007F5FDB"/>
    <w:rsid w:val="007F7637"/>
    <w:rsid w:val="008026BE"/>
    <w:rsid w:val="00857DCF"/>
    <w:rsid w:val="0089498B"/>
    <w:rsid w:val="0097626D"/>
    <w:rsid w:val="009F2A20"/>
    <w:rsid w:val="00AA0F4B"/>
    <w:rsid w:val="00B704B5"/>
    <w:rsid w:val="00C67578"/>
    <w:rsid w:val="00C72E53"/>
    <w:rsid w:val="00CB61A8"/>
    <w:rsid w:val="00CB7902"/>
    <w:rsid w:val="00CE14DF"/>
    <w:rsid w:val="00CE46BB"/>
    <w:rsid w:val="00DF3376"/>
    <w:rsid w:val="00E45F02"/>
    <w:rsid w:val="00EF443C"/>
    <w:rsid w:val="00F64930"/>
    <w:rsid w:val="00F76F9A"/>
    <w:rsid w:val="00F83D44"/>
    <w:rsid w:val="00FA3F67"/>
    <w:rsid w:val="00FB4E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5</cp:revision>
  <cp:lastPrinted>2015-04-04T09:19:00Z</cp:lastPrinted>
  <dcterms:created xsi:type="dcterms:W3CDTF">2015-04-06T06:52:00Z</dcterms:created>
  <dcterms:modified xsi:type="dcterms:W3CDTF">2015-06-13T05:05:00Z</dcterms:modified>
</cp:coreProperties>
</file>