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845" w:rsidRDefault="00A30BBF" w:rsidP="00A30BBF">
      <w:pPr>
        <w:spacing w:after="0"/>
        <w:jc w:val="center"/>
        <w:rPr>
          <w:rFonts w:cs="B Titr" w:hint="cs"/>
          <w:b/>
          <w:bCs/>
          <w:sz w:val="28"/>
          <w:szCs w:val="28"/>
          <w:rtl/>
        </w:rPr>
      </w:pPr>
      <w:r w:rsidRPr="00A30BBF">
        <w:rPr>
          <w:rFonts w:cs="B Titr" w:hint="cs"/>
          <w:b/>
          <w:bCs/>
          <w:sz w:val="28"/>
          <w:szCs w:val="28"/>
          <w:rtl/>
        </w:rPr>
        <w:t>برگزاری نشست علمی پژوهشی با موضوع</w:t>
      </w:r>
      <w:r w:rsidR="00E33845">
        <w:rPr>
          <w:rFonts w:cs="B Titr" w:hint="cs"/>
          <w:b/>
          <w:bCs/>
          <w:sz w:val="28"/>
          <w:szCs w:val="28"/>
          <w:rtl/>
        </w:rPr>
        <w:t>:</w:t>
      </w:r>
    </w:p>
    <w:p w:rsidR="00A30BBF" w:rsidRPr="00A30BBF" w:rsidRDefault="00A30BBF" w:rsidP="00A30BBF">
      <w:pPr>
        <w:spacing w:after="0"/>
        <w:jc w:val="center"/>
        <w:rPr>
          <w:rFonts w:cs="B Titr" w:hint="cs"/>
          <w:b/>
          <w:bCs/>
          <w:sz w:val="28"/>
          <w:szCs w:val="28"/>
          <w:rtl/>
        </w:rPr>
      </w:pPr>
      <w:r w:rsidRPr="00A30BBF">
        <w:rPr>
          <w:rFonts w:cs="B Titr" w:hint="cs"/>
          <w:b/>
          <w:bCs/>
          <w:sz w:val="28"/>
          <w:szCs w:val="28"/>
          <w:rtl/>
        </w:rPr>
        <w:t>«شاخص های جامعه آرمانی از نگاه رهبری با تکیه بر وحدت شیعه و</w:t>
      </w:r>
      <w:r w:rsidR="00E33845">
        <w:rPr>
          <w:rFonts w:cs="B Titr" w:hint="cs"/>
          <w:b/>
          <w:bCs/>
          <w:sz w:val="28"/>
          <w:szCs w:val="28"/>
          <w:rtl/>
        </w:rPr>
        <w:t xml:space="preserve"> </w:t>
      </w:r>
      <w:r w:rsidRPr="00A30BBF">
        <w:rPr>
          <w:rFonts w:cs="B Titr" w:hint="cs"/>
          <w:b/>
          <w:bCs/>
          <w:sz w:val="28"/>
          <w:szCs w:val="28"/>
          <w:rtl/>
        </w:rPr>
        <w:t>اهل سنت»</w:t>
      </w:r>
    </w:p>
    <w:p w:rsidR="00AF5CCD" w:rsidRPr="00E33845" w:rsidRDefault="00AF5CCD" w:rsidP="00042D08">
      <w:pPr>
        <w:spacing w:after="0" w:line="360" w:lineRule="auto"/>
        <w:jc w:val="both"/>
        <w:rPr>
          <w:rFonts w:cs="B Nazanin"/>
          <w:sz w:val="28"/>
          <w:szCs w:val="28"/>
          <w:rtl/>
        </w:rPr>
      </w:pPr>
      <w:r w:rsidRPr="00E33845">
        <w:rPr>
          <w:rFonts w:cs="B Nazanin" w:hint="cs"/>
          <w:sz w:val="28"/>
          <w:szCs w:val="28"/>
          <w:rtl/>
        </w:rPr>
        <w:t>معاون</w:t>
      </w:r>
      <w:r w:rsidR="006B5444" w:rsidRPr="00E33845">
        <w:rPr>
          <w:rFonts w:cs="B Nazanin" w:hint="cs"/>
          <w:sz w:val="28"/>
          <w:szCs w:val="28"/>
          <w:rtl/>
        </w:rPr>
        <w:t>ین</w:t>
      </w:r>
      <w:r w:rsidRPr="00E33845">
        <w:rPr>
          <w:rFonts w:cs="B Nazanin" w:hint="cs"/>
          <w:sz w:val="28"/>
          <w:szCs w:val="28"/>
          <w:rtl/>
        </w:rPr>
        <w:t xml:space="preserve"> پژوهش مد</w:t>
      </w:r>
      <w:r w:rsidR="006B5444" w:rsidRPr="00E33845">
        <w:rPr>
          <w:rFonts w:cs="B Nazanin" w:hint="cs"/>
          <w:sz w:val="28"/>
          <w:szCs w:val="28"/>
          <w:rtl/>
        </w:rPr>
        <w:t>ا</w:t>
      </w:r>
      <w:r w:rsidRPr="00E33845">
        <w:rPr>
          <w:rFonts w:cs="B Nazanin" w:hint="cs"/>
          <w:sz w:val="28"/>
          <w:szCs w:val="28"/>
          <w:rtl/>
        </w:rPr>
        <w:t>رس</w:t>
      </w:r>
      <w:r w:rsidR="006B5444" w:rsidRPr="00E33845">
        <w:rPr>
          <w:rFonts w:cs="B Nazanin" w:hint="cs"/>
          <w:sz w:val="28"/>
          <w:szCs w:val="28"/>
          <w:rtl/>
        </w:rPr>
        <w:t xml:space="preserve"> </w:t>
      </w:r>
      <w:r w:rsidRPr="00E33845">
        <w:rPr>
          <w:rFonts w:cs="B Nazanin" w:hint="cs"/>
          <w:sz w:val="28"/>
          <w:szCs w:val="28"/>
          <w:rtl/>
        </w:rPr>
        <w:t xml:space="preserve">علمیه </w:t>
      </w:r>
      <w:r w:rsidR="006B5444" w:rsidRPr="00E33845">
        <w:rPr>
          <w:rFonts w:cs="B Nazanin" w:hint="cs"/>
          <w:sz w:val="28"/>
          <w:szCs w:val="28"/>
          <w:rtl/>
        </w:rPr>
        <w:t>امام هادی</w:t>
      </w:r>
      <w:r w:rsidR="006B5444" w:rsidRPr="00E33845">
        <w:rPr>
          <w:rFonts w:cs="B Nazanin" w:hint="cs"/>
          <w:sz w:val="28"/>
          <w:szCs w:val="28"/>
          <w:vertAlign w:val="superscript"/>
          <w:rtl/>
        </w:rPr>
        <w:t>(علیه السلام)</w:t>
      </w:r>
      <w:r w:rsidR="006B5444" w:rsidRPr="00E33845">
        <w:rPr>
          <w:rFonts w:cs="B Nazanin" w:hint="cs"/>
          <w:sz w:val="28"/>
          <w:szCs w:val="28"/>
          <w:rtl/>
        </w:rPr>
        <w:t xml:space="preserve"> شوشتر، حضرت زینب</w:t>
      </w:r>
      <w:r w:rsidR="006B5444" w:rsidRPr="00E33845">
        <w:rPr>
          <w:rFonts w:cs="B Nazanin" w:hint="cs"/>
          <w:sz w:val="28"/>
          <w:szCs w:val="28"/>
          <w:vertAlign w:val="superscript"/>
          <w:rtl/>
        </w:rPr>
        <w:t>(سلام الله علیها)</w:t>
      </w:r>
      <w:r w:rsidR="006B5444" w:rsidRPr="00E33845">
        <w:rPr>
          <w:rFonts w:cs="B Nazanin" w:hint="cs"/>
          <w:sz w:val="28"/>
          <w:szCs w:val="28"/>
          <w:rtl/>
        </w:rPr>
        <w:t xml:space="preserve"> ایذه و </w:t>
      </w:r>
      <w:r w:rsidRPr="00E33845">
        <w:rPr>
          <w:rFonts w:cs="B Nazanin" w:hint="cs"/>
          <w:sz w:val="28"/>
          <w:szCs w:val="28"/>
          <w:rtl/>
        </w:rPr>
        <w:t>حضرت خدیجه(</w:t>
      </w:r>
      <w:r w:rsidRPr="00E33845">
        <w:rPr>
          <w:rFonts w:cs="B Nazanin" w:hint="cs"/>
          <w:sz w:val="28"/>
          <w:szCs w:val="28"/>
          <w:vertAlign w:val="superscript"/>
          <w:rtl/>
        </w:rPr>
        <w:t>سلام الله علیها)</w:t>
      </w:r>
      <w:r w:rsidR="006B5444" w:rsidRPr="00E33845">
        <w:rPr>
          <w:rFonts w:cs="B Nazanin" w:hint="cs"/>
          <w:sz w:val="28"/>
          <w:szCs w:val="28"/>
          <w:rtl/>
        </w:rPr>
        <w:t xml:space="preserve"> بندر</w:t>
      </w:r>
      <w:r w:rsidR="00E33845">
        <w:rPr>
          <w:rFonts w:cs="B Nazanin" w:hint="cs"/>
          <w:sz w:val="28"/>
          <w:szCs w:val="28"/>
          <w:rtl/>
        </w:rPr>
        <w:t xml:space="preserve"> </w:t>
      </w:r>
      <w:r w:rsidR="006B5444" w:rsidRPr="00E33845">
        <w:rPr>
          <w:rFonts w:cs="B Nazanin" w:hint="cs"/>
          <w:sz w:val="28"/>
          <w:szCs w:val="28"/>
          <w:rtl/>
        </w:rPr>
        <w:t>ماهشهر</w:t>
      </w:r>
      <w:r w:rsidRPr="00E33845">
        <w:rPr>
          <w:rFonts w:cs="B Nazanin" w:hint="cs"/>
          <w:sz w:val="28"/>
          <w:szCs w:val="28"/>
          <w:rtl/>
        </w:rPr>
        <w:t xml:space="preserve"> اقدام به برگزاری نشست علمی</w:t>
      </w:r>
      <w:r w:rsidR="00E33845">
        <w:rPr>
          <w:rFonts w:cs="B Nazanin" w:hint="cs"/>
          <w:sz w:val="28"/>
          <w:szCs w:val="28"/>
          <w:rtl/>
        </w:rPr>
        <w:t xml:space="preserve"> پژوهشی</w:t>
      </w:r>
      <w:r w:rsidRPr="00E33845">
        <w:rPr>
          <w:rFonts w:cs="B Nazanin" w:hint="cs"/>
          <w:sz w:val="28"/>
          <w:szCs w:val="28"/>
          <w:rtl/>
        </w:rPr>
        <w:t xml:space="preserve"> با موضوع «</w:t>
      </w:r>
      <w:r w:rsidR="006B5444" w:rsidRPr="00E33845">
        <w:rPr>
          <w:rFonts w:cs="B Nazanin" w:hint="cs"/>
          <w:sz w:val="28"/>
          <w:szCs w:val="28"/>
          <w:rtl/>
        </w:rPr>
        <w:t>شاخص های جامعه آرمانی از نگاه رهبری با تکیه بر وحدت شیعه و اهل سنت</w:t>
      </w:r>
      <w:r w:rsidRPr="00E33845">
        <w:rPr>
          <w:rFonts w:cs="B Nazanin" w:hint="cs"/>
          <w:sz w:val="28"/>
          <w:szCs w:val="28"/>
          <w:rtl/>
        </w:rPr>
        <w:t xml:space="preserve">» با حضور حجت الاسلام و المسلمین آقای </w:t>
      </w:r>
      <w:r w:rsidR="006B5444" w:rsidRPr="00E33845">
        <w:rPr>
          <w:rFonts w:cs="B Nazanin" w:hint="cs"/>
          <w:sz w:val="28"/>
          <w:szCs w:val="28"/>
          <w:rtl/>
        </w:rPr>
        <w:t>عادل حمیدی نسب (مسئول دفتر نمایندگی ولی فقیه ناحیه مقاومت بسیج امام حسین</w:t>
      </w:r>
      <w:r w:rsidR="006B5444" w:rsidRPr="00E33845">
        <w:rPr>
          <w:rFonts w:cs="B Nazanin" w:hint="cs"/>
          <w:sz w:val="28"/>
          <w:szCs w:val="28"/>
          <w:vertAlign w:val="superscript"/>
          <w:rtl/>
        </w:rPr>
        <w:t>(</w:t>
      </w:r>
      <w:r w:rsidR="006F5467" w:rsidRPr="00E33845">
        <w:rPr>
          <w:rFonts w:cs="B Nazanin" w:hint="cs"/>
          <w:sz w:val="28"/>
          <w:szCs w:val="28"/>
          <w:vertAlign w:val="superscript"/>
          <w:rtl/>
        </w:rPr>
        <w:t>علیه السلام)</w:t>
      </w:r>
      <w:r w:rsidR="006F5467" w:rsidRPr="00E33845">
        <w:rPr>
          <w:rFonts w:cs="B Nazanin" w:hint="cs"/>
          <w:sz w:val="28"/>
          <w:szCs w:val="28"/>
          <w:rtl/>
        </w:rPr>
        <w:t xml:space="preserve"> </w:t>
      </w:r>
      <w:r w:rsidR="006B5444" w:rsidRPr="00E33845">
        <w:rPr>
          <w:rFonts w:cs="B Nazanin" w:hint="cs"/>
          <w:sz w:val="28"/>
          <w:szCs w:val="28"/>
          <w:rtl/>
        </w:rPr>
        <w:t>اهواز)</w:t>
      </w:r>
      <w:r w:rsidRPr="00E33845">
        <w:rPr>
          <w:rFonts w:cs="B Nazanin" w:hint="cs"/>
          <w:sz w:val="28"/>
          <w:szCs w:val="28"/>
          <w:rtl/>
        </w:rPr>
        <w:t xml:space="preserve"> در تاریخ </w:t>
      </w:r>
      <w:r w:rsidR="006B5444" w:rsidRPr="00E33845">
        <w:rPr>
          <w:rFonts w:cs="B Nazanin" w:hint="cs"/>
          <w:sz w:val="28"/>
          <w:szCs w:val="28"/>
          <w:rtl/>
        </w:rPr>
        <w:t>25 تیر ماه</w:t>
      </w:r>
      <w:r w:rsidRPr="00E33845">
        <w:rPr>
          <w:rFonts w:cs="B Nazanin" w:hint="cs"/>
          <w:sz w:val="28"/>
          <w:szCs w:val="28"/>
          <w:rtl/>
        </w:rPr>
        <w:t>1401 نمود</w:t>
      </w:r>
      <w:r w:rsidR="006B5444" w:rsidRPr="00E33845">
        <w:rPr>
          <w:rFonts w:cs="B Nazanin" w:hint="cs"/>
          <w:sz w:val="28"/>
          <w:szCs w:val="28"/>
          <w:rtl/>
        </w:rPr>
        <w:t>ند</w:t>
      </w:r>
      <w:r w:rsidRPr="00E33845">
        <w:rPr>
          <w:rFonts w:cs="B Nazanin" w:hint="cs"/>
          <w:sz w:val="28"/>
          <w:szCs w:val="28"/>
          <w:rtl/>
        </w:rPr>
        <w:t>.</w:t>
      </w:r>
    </w:p>
    <w:p w:rsidR="00C5354B" w:rsidRPr="00D47353" w:rsidRDefault="006B5444" w:rsidP="00042D08">
      <w:pPr>
        <w:shd w:val="clear" w:color="auto" w:fill="FFFFFF"/>
        <w:spacing w:after="0" w:line="360" w:lineRule="auto"/>
        <w:jc w:val="both"/>
        <w:rPr>
          <w:rFonts w:ascii="Arial" w:eastAsia="Times New Roman" w:hAnsi="Arial" w:cs="B Nazanin"/>
          <w:color w:val="222222"/>
          <w:sz w:val="28"/>
          <w:szCs w:val="28"/>
        </w:rPr>
      </w:pPr>
      <w:r w:rsidRPr="00D02735">
        <w:rPr>
          <w:rFonts w:cs="B Nazanin" w:hint="cs"/>
          <w:sz w:val="28"/>
          <w:szCs w:val="28"/>
          <w:rtl/>
        </w:rPr>
        <w:t>حجت الاسلام و المسلمین حمیدی نسب</w:t>
      </w:r>
      <w:r w:rsidRPr="00D02735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ضمن عرض تبریک ولادت پیامبر</w:t>
      </w:r>
      <w:r w:rsidRPr="00E33845">
        <w:rPr>
          <w:rFonts w:ascii="Arial" w:eastAsia="Times New Roman" w:hAnsi="Arial" w:cs="B Nazanin" w:hint="cs"/>
          <w:color w:val="222222"/>
          <w:sz w:val="24"/>
          <w:szCs w:val="24"/>
          <w:rtl/>
        </w:rPr>
        <w:t xml:space="preserve">(صلی الله علیه و آله و سلم) </w:t>
      </w:r>
      <w:r w:rsidRPr="00D02735">
        <w:rPr>
          <w:rFonts w:ascii="Arial" w:eastAsia="Times New Roman" w:hAnsi="Arial" w:cs="B Nazanin" w:hint="cs"/>
          <w:color w:val="222222"/>
          <w:sz w:val="28"/>
          <w:szCs w:val="28"/>
          <w:rtl/>
        </w:rPr>
        <w:t>و گرامیداشت هفته</w:t>
      </w:r>
      <w:r w:rsidR="00E33845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Pr="00D02735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وحدت بیان کرد: </w:t>
      </w:r>
      <w:r w:rsidR="00C5354B" w:rsidRPr="00D02735">
        <w:rPr>
          <w:rFonts w:ascii="Arial" w:eastAsia="Times New Roman" w:hAnsi="Arial" w:cs="B Nazanin"/>
          <w:color w:val="222222"/>
          <w:sz w:val="28"/>
          <w:szCs w:val="28"/>
          <w:rtl/>
        </w:rPr>
        <w:t>واژه آ</w:t>
      </w:r>
      <w:r w:rsidR="00D47353" w:rsidRPr="00D02735">
        <w:rPr>
          <w:rFonts w:ascii="Arial" w:eastAsia="Times New Roman" w:hAnsi="Arial" w:cs="B Nazanin"/>
          <w:color w:val="222222"/>
          <w:sz w:val="28"/>
          <w:szCs w:val="28"/>
          <w:rtl/>
        </w:rPr>
        <w:t>رمان به معنای لغوی یعنی گرد آمد</w:t>
      </w:r>
      <w:r w:rsidR="00D47353" w:rsidRPr="00D02735">
        <w:rPr>
          <w:rFonts w:ascii="Arial" w:eastAsia="Times New Roman" w:hAnsi="Arial" w:cs="B Nazanin" w:hint="cs"/>
          <w:color w:val="222222"/>
          <w:sz w:val="28"/>
          <w:szCs w:val="28"/>
          <w:rtl/>
        </w:rPr>
        <w:t>ن.</w:t>
      </w:r>
      <w:r w:rsidR="00F57251" w:rsidRPr="00D02735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C5354B" w:rsidRPr="00D02735">
        <w:rPr>
          <w:rFonts w:ascii="Arial" w:eastAsia="Times New Roman" w:hAnsi="Arial" w:cs="B Nazanin"/>
          <w:color w:val="222222"/>
          <w:sz w:val="28"/>
          <w:szCs w:val="28"/>
          <w:rtl/>
        </w:rPr>
        <w:t>بهترین تعریف برای جامعه، به اجتماع انسانی گفته می</w:t>
      </w:r>
      <w:r w:rsidR="00E33845">
        <w:rPr>
          <w:rFonts w:ascii="Arial" w:eastAsia="Times New Roman" w:hAnsi="Arial" w:cs="B Nazanin"/>
          <w:color w:val="222222"/>
          <w:sz w:val="28"/>
          <w:szCs w:val="28"/>
          <w:rtl/>
        </w:rPr>
        <w:softHyphen/>
      </w:r>
      <w:r w:rsidR="00C5354B" w:rsidRPr="00D02735">
        <w:rPr>
          <w:rFonts w:ascii="Arial" w:eastAsia="Times New Roman" w:hAnsi="Arial" w:cs="B Nazanin"/>
          <w:color w:val="222222"/>
          <w:sz w:val="28"/>
          <w:szCs w:val="28"/>
          <w:rtl/>
        </w:rPr>
        <w:t>شود و بر پایه هدف و قانون مشترکی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</w:t>
      </w:r>
      <w:r w:rsidR="00F57251">
        <w:rPr>
          <w:rFonts w:ascii="Arial" w:eastAsia="Times New Roman" w:hAnsi="Arial" w:cs="B Nazanin"/>
          <w:color w:val="222222"/>
          <w:sz w:val="28"/>
          <w:szCs w:val="28"/>
          <w:rtl/>
        </w:rPr>
        <w:t>اس</w:t>
      </w:r>
      <w:r w:rsidR="00F57251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ت.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آرمان در اصطلاح در فلسفه ی اسلامی به عنوان مدینه فاضله </w:t>
      </w:r>
      <w:r w:rsidR="00D108F8">
        <w:rPr>
          <w:rFonts w:ascii="Arial" w:eastAsia="Times New Roman" w:hAnsi="Arial" w:cs="B Nazanin" w:hint="cs"/>
          <w:color w:val="222222"/>
          <w:sz w:val="28"/>
          <w:szCs w:val="28"/>
          <w:rtl/>
        </w:rPr>
        <w:t>یاد شده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و</w:t>
      </w:r>
      <w:r w:rsidR="00F57251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>از نظر قرآن دست یافت</w:t>
      </w:r>
      <w:r w:rsidR="00F57251">
        <w:rPr>
          <w:rFonts w:ascii="Arial" w:eastAsia="Times New Roman" w:hAnsi="Arial" w:cs="B Nazanin"/>
          <w:color w:val="222222"/>
          <w:sz w:val="28"/>
          <w:szCs w:val="28"/>
          <w:rtl/>
        </w:rPr>
        <w:t>ن به جامعه آرمانی امکان پذیر هس</w:t>
      </w:r>
      <w:r w:rsidR="00F57251">
        <w:rPr>
          <w:rFonts w:ascii="Arial" w:eastAsia="Times New Roman" w:hAnsi="Arial" w:cs="B Nazanin" w:hint="cs"/>
          <w:color w:val="222222"/>
          <w:sz w:val="28"/>
          <w:szCs w:val="28"/>
          <w:rtl/>
        </w:rPr>
        <w:t>ت.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بنابراین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>جامعه آرمانی</w:t>
      </w:r>
      <w:r w:rsidR="00D108F8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جامعه</w:t>
      </w:r>
      <w:r w:rsidR="00D108F8">
        <w:rPr>
          <w:rFonts w:ascii="Arial" w:eastAsia="Times New Roman" w:hAnsi="Arial" w:cs="B Nazanin"/>
          <w:color w:val="222222"/>
          <w:sz w:val="28"/>
          <w:szCs w:val="28"/>
          <w:rtl/>
        </w:rPr>
        <w:softHyphen/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ای</w:t>
      </w:r>
      <w:r w:rsidR="00D108F8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است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که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در </w:t>
      </w:r>
      <w:r w:rsidR="00042D08">
        <w:rPr>
          <w:rFonts w:ascii="Arial" w:eastAsia="Times New Roman" w:hAnsi="Arial" w:cs="B Nazanin" w:hint="cs"/>
          <w:color w:val="222222"/>
          <w:sz w:val="28"/>
          <w:szCs w:val="28"/>
          <w:rtl/>
        </w:rPr>
        <w:t>آن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هدف</w:t>
      </w:r>
      <w:r w:rsidR="00042D08">
        <w:rPr>
          <w:rFonts w:ascii="Arial" w:eastAsia="Times New Roman" w:hAnsi="Arial" w:cs="B Nazanin" w:hint="cs"/>
          <w:color w:val="222222"/>
          <w:sz w:val="28"/>
          <w:szCs w:val="28"/>
          <w:rtl/>
        </w:rPr>
        <w:t>،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رشد تکامل نوع انسانی است ت</w:t>
      </w:r>
      <w:r w:rsidR="00042D08">
        <w:rPr>
          <w:rFonts w:ascii="Arial" w:eastAsia="Times New Roman" w:hAnsi="Arial" w:cs="B Nazanin"/>
          <w:color w:val="222222"/>
          <w:sz w:val="28"/>
          <w:szCs w:val="28"/>
          <w:rtl/>
        </w:rPr>
        <w:t>ا افراد به نحو احسنت زندگی کنند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و</w:t>
      </w:r>
      <w:r w:rsidR="00042D08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در چنین جامعه ای انسان بودن مورد احترام قرار بگیرد. در جامعه </w:t>
      </w:r>
      <w:r w:rsidR="00B07977">
        <w:rPr>
          <w:rFonts w:ascii="Arial" w:eastAsia="Times New Roman" w:hAnsi="Arial" w:cs="B Nazanin" w:hint="cs"/>
          <w:color w:val="222222"/>
          <w:sz w:val="28"/>
          <w:szCs w:val="28"/>
          <w:rtl/>
        </w:rPr>
        <w:t>آ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>رما</w:t>
      </w:r>
      <w:r w:rsidR="00042D08">
        <w:rPr>
          <w:rFonts w:ascii="Arial" w:eastAsia="Times New Roman" w:hAnsi="Arial" w:cs="B Nazanin"/>
          <w:color w:val="222222"/>
          <w:sz w:val="28"/>
          <w:szCs w:val="28"/>
          <w:rtl/>
        </w:rPr>
        <w:t>نی انسانها مورد توجه قرار گرفته</w:t>
      </w:r>
      <w:r w:rsidR="00042D08">
        <w:rPr>
          <w:rFonts w:ascii="Arial" w:eastAsia="Times New Roman" w:hAnsi="Arial" w:cs="B Nazanin" w:hint="cs"/>
          <w:color w:val="222222"/>
          <w:sz w:val="28"/>
          <w:szCs w:val="28"/>
          <w:rtl/>
        </w:rPr>
        <w:softHyphen/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>اند چ</w:t>
      </w:r>
      <w:r w:rsidR="00B07977">
        <w:rPr>
          <w:rFonts w:ascii="Arial" w:eastAsia="Times New Roman" w:hAnsi="Arial" w:cs="B Nazanin"/>
          <w:color w:val="222222"/>
          <w:sz w:val="28"/>
          <w:szCs w:val="28"/>
          <w:rtl/>
        </w:rPr>
        <w:t>ون خداوند آنها را پاک آفریده اس</w:t>
      </w:r>
      <w:r w:rsidR="00B07977">
        <w:rPr>
          <w:rFonts w:ascii="Arial" w:eastAsia="Times New Roman" w:hAnsi="Arial" w:cs="B Nazanin" w:hint="cs"/>
          <w:color w:val="222222"/>
          <w:sz w:val="28"/>
          <w:szCs w:val="28"/>
          <w:rtl/>
        </w:rPr>
        <w:t>ت.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</w:p>
    <w:p w:rsidR="00C5354B" w:rsidRPr="00D47353" w:rsidRDefault="006B5444" w:rsidP="00042D08">
      <w:pPr>
        <w:shd w:val="clear" w:color="auto" w:fill="FFFFFF"/>
        <w:spacing w:after="0" w:line="360" w:lineRule="auto"/>
        <w:jc w:val="both"/>
        <w:rPr>
          <w:rFonts w:ascii="Arial" w:eastAsia="Times New Roman" w:hAnsi="Arial" w:cs="B Nazanin"/>
          <w:color w:val="222222"/>
          <w:sz w:val="28"/>
          <w:szCs w:val="28"/>
        </w:rPr>
      </w:pP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ایشان در ادامه به معنای واژه «وحدت» </w:t>
      </w:r>
      <w:r w:rsidR="00042D08">
        <w:rPr>
          <w:rFonts w:ascii="Arial" w:eastAsia="Times New Roman" w:hAnsi="Arial" w:cs="B Nazanin" w:hint="cs"/>
          <w:color w:val="222222"/>
          <w:sz w:val="28"/>
          <w:szCs w:val="28"/>
          <w:rtl/>
        </w:rPr>
        <w:t>اشاره نموده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و </w:t>
      </w:r>
      <w:r w:rsidR="00042D08">
        <w:rPr>
          <w:rFonts w:ascii="Arial" w:eastAsia="Times New Roman" w:hAnsi="Arial" w:cs="B Nazanin" w:hint="cs"/>
          <w:color w:val="222222"/>
          <w:sz w:val="28"/>
          <w:szCs w:val="28"/>
          <w:rtl/>
        </w:rPr>
        <w:t>فرمودند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: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وحدت در لغت به معنای یگانه شدن به معنای </w:t>
      </w:r>
      <w:r w:rsidR="00B07977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یکتایی، </w:t>
      </w:r>
      <w:r w:rsidR="00042D08">
        <w:rPr>
          <w:rFonts w:ascii="Arial" w:eastAsia="Times New Roman" w:hAnsi="Arial" w:cs="B Nazanin"/>
          <w:color w:val="222222"/>
          <w:sz w:val="28"/>
          <w:szCs w:val="28"/>
          <w:rtl/>
        </w:rPr>
        <w:t>تنهایی</w:t>
      </w:r>
      <w:r w:rsidR="00042D08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است و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منظور از وحدت بین</w:t>
      </w:r>
      <w:r w:rsidR="00B07977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شیعه و سنی یکی شدن و برادری اس</w:t>
      </w:r>
      <w:r w:rsidR="00B07977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ت.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وحدت اسلامی به معنای یکی شدن مذاهب </w:t>
      </w:r>
      <w:r w:rsidR="00B07977">
        <w:rPr>
          <w:rFonts w:ascii="Arial" w:eastAsia="Times New Roman" w:hAnsi="Arial" w:cs="B Nazanin" w:hint="cs"/>
          <w:color w:val="222222"/>
          <w:sz w:val="28"/>
          <w:szCs w:val="28"/>
          <w:rtl/>
        </w:rPr>
        <w:t>نیست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>، شیعه شدن اهل سنت یا سنی شدن شیعیا</w:t>
      </w:r>
      <w:r w:rsidR="00B07977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ن نیست بلکه به معنای </w:t>
      </w:r>
      <w:r w:rsidR="00B07977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اتحاد و </w:t>
      </w:r>
      <w:r w:rsidR="00B07977">
        <w:rPr>
          <w:rFonts w:ascii="Arial" w:eastAsia="Times New Roman" w:hAnsi="Arial" w:cs="B Nazanin"/>
          <w:color w:val="222222"/>
          <w:sz w:val="28"/>
          <w:szCs w:val="28"/>
          <w:rtl/>
        </w:rPr>
        <w:t>همبستگی</w:t>
      </w:r>
      <w:r w:rsidR="00B07977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بین پیروان مذهبی</w:t>
      </w:r>
      <w:r w:rsidR="00B07977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اس</w:t>
      </w:r>
      <w:r w:rsidR="00B07977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ت. یعنی با توجه به اشتراکات موجود بین اهل شیعه و اهل سنت باید گرد هم بیایند و در مقابل دشمنان اسلام همچون صهیونیستها ایستادگی کنند. در کتاب اجتهاد در مقابل </w:t>
      </w:r>
      <w:r w:rsidR="00AF5CCD">
        <w:rPr>
          <w:rFonts w:ascii="Arial" w:eastAsia="Times New Roman" w:hAnsi="Arial" w:cs="B Nazanin" w:hint="cs"/>
          <w:color w:val="222222"/>
          <w:sz w:val="28"/>
          <w:szCs w:val="28"/>
          <w:rtl/>
        </w:rPr>
        <w:t>نص</w:t>
      </w:r>
      <w:r w:rsidR="00B07977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از شرف الدین آمده است که سیاست باعث شد که بین اهل سنت و شیعه جدایی ایجاد شود و حال </w:t>
      </w:r>
      <w:r w:rsidR="00AF5CCD">
        <w:rPr>
          <w:rFonts w:ascii="Arial" w:eastAsia="Times New Roman" w:hAnsi="Arial" w:cs="B Nazanin" w:hint="cs"/>
          <w:color w:val="222222"/>
          <w:sz w:val="28"/>
          <w:szCs w:val="28"/>
          <w:rtl/>
        </w:rPr>
        <w:t>باید این سیاست باعث اتحاد بین دو مذهب شود که در اینجا منظور سیاستهای استعماری و  بیگانگان است که باید مقابل آن ایستادگی کرد و این یک نوع اتحاد است. باید در نماز جماعتها، مراسم حج و غیره توسط نهادها، رسانه ها و غیره مسئله وحدت بین این دو مذهب نمایش داده شود.</w:t>
      </w:r>
    </w:p>
    <w:p w:rsidR="00C5354B" w:rsidRPr="00D47353" w:rsidRDefault="00042D08" w:rsidP="00010341">
      <w:pPr>
        <w:shd w:val="clear" w:color="auto" w:fill="FFFFFF"/>
        <w:spacing w:after="0" w:line="360" w:lineRule="auto"/>
        <w:jc w:val="both"/>
        <w:rPr>
          <w:rFonts w:ascii="Arial" w:eastAsia="Times New Roman" w:hAnsi="Arial" w:cs="B Nazanin"/>
          <w:color w:val="222222"/>
          <w:sz w:val="28"/>
          <w:szCs w:val="28"/>
        </w:rPr>
      </w:pP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lastRenderedPageBreak/>
        <w:t xml:space="preserve">جناب حجت الاسلام </w:t>
      </w:r>
      <w:r w:rsidR="006B5444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حمیدی نسب ضمن ارائه بیانات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مقام معظم رهبری </w:t>
      </w:r>
      <w:r w:rsidR="006B5444" w:rsidRPr="00042D08">
        <w:rPr>
          <w:rFonts w:ascii="Arial" w:eastAsia="Times New Roman" w:hAnsi="Arial" w:cs="B Nazanin" w:hint="cs"/>
          <w:color w:val="222222"/>
          <w:sz w:val="28"/>
          <w:szCs w:val="28"/>
          <w:vertAlign w:val="superscript"/>
          <w:rtl/>
        </w:rPr>
        <w:t xml:space="preserve">(مدظله العالی)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درخصوص</w:t>
      </w:r>
      <w:r w:rsidR="006B5444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مسئله وحدت و یکپارچگی بین مذا</w:t>
      </w:r>
      <w:r w:rsidR="00D02735">
        <w:rPr>
          <w:rFonts w:ascii="Arial" w:eastAsia="Times New Roman" w:hAnsi="Arial" w:cs="B Nazanin" w:hint="cs"/>
          <w:color w:val="222222"/>
          <w:sz w:val="28"/>
          <w:szCs w:val="28"/>
          <w:rtl/>
        </w:rPr>
        <w:t>ه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ب، </w:t>
      </w:r>
      <w:r w:rsidR="006B5444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فرمود: </w:t>
      </w:r>
      <w:r w:rsidR="00D02735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مقام معظم رهبری </w:t>
      </w:r>
      <w:r w:rsidR="00D02735" w:rsidRPr="00042D08">
        <w:rPr>
          <w:rFonts w:ascii="Arial" w:eastAsia="Times New Roman" w:hAnsi="Arial" w:cs="B Nazanin" w:hint="cs"/>
          <w:color w:val="222222"/>
          <w:sz w:val="28"/>
          <w:szCs w:val="28"/>
          <w:vertAlign w:val="superscript"/>
          <w:rtl/>
        </w:rPr>
        <w:t>(مدظله العالی)</w:t>
      </w:r>
      <w:r w:rsidR="00D02735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وحدت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را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از واجبات و ضروریات دینی معرفی کرد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ه</w:t>
      </w:r>
      <w:r w:rsidR="00010341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و در کلام دیگری</w:t>
      </w:r>
      <w:r w:rsidR="00010341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ایشان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، وحدت میان مسلمانان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را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به صد </w:t>
      </w:r>
      <w:r w:rsidR="00AF5CCD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دلیل واجب و به صد دلیل ضروری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می دانند</w:t>
      </w:r>
      <w:r w:rsidR="00AF5CCD">
        <w:rPr>
          <w:rFonts w:ascii="Arial" w:eastAsia="Times New Roman" w:hAnsi="Arial" w:cs="B Nazanin" w:hint="cs"/>
          <w:color w:val="222222"/>
          <w:sz w:val="28"/>
          <w:szCs w:val="28"/>
          <w:rtl/>
        </w:rPr>
        <w:t>. علاج همه مسائل و مشکلات در جامعه امروزی همین وحدت اسلامی است.</w:t>
      </w:r>
      <w:r w:rsidR="00D02735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حضرت آقا فرمودند که امروزه باید </w:t>
      </w:r>
      <w:r w:rsidR="00010341">
        <w:rPr>
          <w:rFonts w:ascii="Arial" w:eastAsia="Times New Roman" w:hAnsi="Arial" w:cs="B Nazanin" w:hint="cs"/>
          <w:color w:val="222222"/>
          <w:sz w:val="28"/>
          <w:szCs w:val="28"/>
          <w:rtl/>
        </w:rPr>
        <w:t>بر روی مبحث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وحدت </w:t>
      </w:r>
      <w:r w:rsidR="00010341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بیشتر 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کار </w:t>
      </w:r>
      <w:r w:rsidR="00010341">
        <w:rPr>
          <w:rFonts w:ascii="Arial" w:eastAsia="Times New Roman" w:hAnsi="Arial" w:cs="B Nazanin" w:hint="cs"/>
          <w:color w:val="222222"/>
          <w:sz w:val="28"/>
          <w:szCs w:val="28"/>
          <w:rtl/>
        </w:rPr>
        <w:t>نموده</w:t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و نقشه دشمنان را خنثی کنیم. تمام دشمنان برای نابودی اسلام هم پیمان شدند و تمام امکانات سیاسی و اقتصادی خود را در سقوط اسلام از</w:t>
      </w:r>
      <w:r w:rsidR="00010341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صحنه بین الملل به کار گرفته</w:t>
      </w:r>
      <w:r w:rsidR="00010341">
        <w:rPr>
          <w:rFonts w:ascii="Arial" w:eastAsia="Times New Roman" w:hAnsi="Arial" w:cs="B Nazanin" w:hint="cs"/>
          <w:color w:val="222222"/>
          <w:sz w:val="28"/>
          <w:szCs w:val="28"/>
          <w:rtl/>
        </w:rPr>
        <w:softHyphen/>
      </w:r>
      <w:r w:rsidR="00D02735">
        <w:rPr>
          <w:rFonts w:ascii="Arial" w:eastAsia="Times New Roman" w:hAnsi="Arial" w:cs="B Nazanin"/>
          <w:color w:val="222222"/>
          <w:sz w:val="28"/>
          <w:szCs w:val="28"/>
          <w:rtl/>
        </w:rPr>
        <w:t>ان</w:t>
      </w:r>
      <w:r w:rsidR="00D02735">
        <w:rPr>
          <w:rFonts w:ascii="Arial" w:eastAsia="Times New Roman" w:hAnsi="Arial" w:cs="B Nazanin" w:hint="cs"/>
          <w:color w:val="222222"/>
          <w:sz w:val="28"/>
          <w:szCs w:val="28"/>
          <w:rtl/>
        </w:rPr>
        <w:t>د. در جایی دیگر بیان کردند</w:t>
      </w:r>
      <w:r w:rsidR="00010341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که مشکلات و سختی</w:t>
      </w:r>
      <w:r w:rsidR="00010341">
        <w:rPr>
          <w:rFonts w:ascii="Arial" w:eastAsia="Times New Roman" w:hAnsi="Arial" w:cs="B Nazanin" w:hint="cs"/>
          <w:color w:val="222222"/>
          <w:sz w:val="28"/>
          <w:szCs w:val="28"/>
          <w:rtl/>
        </w:rPr>
        <w:softHyphen/>
      </w:r>
      <w:r w:rsidR="00010341">
        <w:rPr>
          <w:rFonts w:ascii="Arial" w:eastAsia="Times New Roman" w:hAnsi="Arial" w:cs="B Nazanin"/>
          <w:color w:val="222222"/>
          <w:sz w:val="28"/>
          <w:szCs w:val="28"/>
          <w:rtl/>
        </w:rPr>
        <w:t>های دنیای اسلامی علل</w:t>
      </w:r>
      <w:r w:rsidR="00010341">
        <w:rPr>
          <w:rFonts w:ascii="Arial" w:eastAsia="Times New Roman" w:hAnsi="Arial" w:cs="B Nazanin" w:hint="cs"/>
          <w:color w:val="222222"/>
          <w:sz w:val="28"/>
          <w:szCs w:val="28"/>
          <w:rtl/>
        </w:rPr>
        <w:softHyphen/>
      </w:r>
      <w:r w:rsidR="00C5354B" w:rsidRPr="00D47353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های متعددی دارد اما یکی از مهمترین این علتها تفرقه و </w:t>
      </w:r>
      <w:r w:rsidR="00D02735">
        <w:rPr>
          <w:rFonts w:ascii="Arial" w:eastAsia="Times New Roman" w:hAnsi="Arial" w:cs="B Nazanin"/>
          <w:color w:val="222222"/>
          <w:sz w:val="28"/>
          <w:szCs w:val="28"/>
          <w:rtl/>
        </w:rPr>
        <w:t>جدایی بین مسلمانان از یکدیگر اس</w:t>
      </w:r>
      <w:r w:rsidR="00D02735">
        <w:rPr>
          <w:rFonts w:ascii="Arial" w:eastAsia="Times New Roman" w:hAnsi="Arial" w:cs="B Nazanin" w:hint="cs"/>
          <w:color w:val="222222"/>
          <w:sz w:val="28"/>
          <w:szCs w:val="28"/>
          <w:rtl/>
        </w:rPr>
        <w:t>ت.</w:t>
      </w:r>
    </w:p>
    <w:p w:rsidR="00EF4014" w:rsidRPr="00D47353" w:rsidRDefault="00D529F8" w:rsidP="00D529F8">
      <w:pPr>
        <w:spacing w:line="360" w:lineRule="auto"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 ایشان در </w:t>
      </w:r>
      <w:r w:rsidR="00010341">
        <w:rPr>
          <w:rFonts w:cs="B Nazanin" w:hint="cs"/>
          <w:sz w:val="28"/>
          <w:szCs w:val="28"/>
          <w:rtl/>
        </w:rPr>
        <w:t>پایان</w:t>
      </w:r>
      <w:r w:rsidR="00AF5CCD">
        <w:rPr>
          <w:rFonts w:cs="B Nazanin" w:hint="cs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>فرمودند:</w:t>
      </w:r>
      <w:bookmarkStart w:id="0" w:name="_GoBack"/>
      <w:bookmarkEnd w:id="0"/>
      <w:r w:rsidR="00AF5CCD">
        <w:rPr>
          <w:rFonts w:cs="B Nazanin" w:hint="cs"/>
          <w:sz w:val="28"/>
          <w:szCs w:val="28"/>
          <w:rtl/>
        </w:rPr>
        <w:t xml:space="preserve"> در جامعه کنونی تفرقه افکنی بین مذاهب در کشورهای اسلامی از مسائل بسیار مهمی است که باید به آن توجه کرد و نباید چنین اتفاقی بیفتد و با بصیرت </w:t>
      </w:r>
      <w:r w:rsidR="006B5444">
        <w:rPr>
          <w:rFonts w:cs="B Nazanin" w:hint="cs"/>
          <w:sz w:val="28"/>
          <w:szCs w:val="28"/>
          <w:rtl/>
        </w:rPr>
        <w:t>و آگاهی در مقابل اینگونه تفرقه ها ایستادگی کرد.</w:t>
      </w:r>
    </w:p>
    <w:sectPr w:rsidR="00EF4014" w:rsidRPr="00D47353" w:rsidSect="00227E64">
      <w:pgSz w:w="11906" w:h="16838"/>
      <w:pgMar w:top="1440" w:right="1440" w:bottom="851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5354B"/>
    <w:rsid w:val="00010341"/>
    <w:rsid w:val="00042D08"/>
    <w:rsid w:val="00227E64"/>
    <w:rsid w:val="002504C7"/>
    <w:rsid w:val="006B5444"/>
    <w:rsid w:val="006E61D4"/>
    <w:rsid w:val="006F5467"/>
    <w:rsid w:val="00A30BBF"/>
    <w:rsid w:val="00AF5CCD"/>
    <w:rsid w:val="00B07977"/>
    <w:rsid w:val="00C5354B"/>
    <w:rsid w:val="00D02735"/>
    <w:rsid w:val="00D108F8"/>
    <w:rsid w:val="00D47353"/>
    <w:rsid w:val="00D529F8"/>
    <w:rsid w:val="00E33845"/>
    <w:rsid w:val="00E51238"/>
    <w:rsid w:val="00EC235F"/>
    <w:rsid w:val="00EF4014"/>
    <w:rsid w:val="00F06DFB"/>
    <w:rsid w:val="00F5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01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18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1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4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2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8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22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OliveSoft</Company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OliveSoft</dc:creator>
  <cp:lastModifiedBy>ILIYA COMPUTER</cp:lastModifiedBy>
  <cp:revision>14</cp:revision>
  <cp:lastPrinted>2022-10-22T16:46:00Z</cp:lastPrinted>
  <dcterms:created xsi:type="dcterms:W3CDTF">2022-10-22T16:39:00Z</dcterms:created>
  <dcterms:modified xsi:type="dcterms:W3CDTF">2022-11-13T06:22:00Z</dcterms:modified>
</cp:coreProperties>
</file>