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F5D" w:rsidRPr="00B92576" w:rsidRDefault="00B92576" w:rsidP="00B92576">
      <w:pPr>
        <w:jc w:val="center"/>
        <w:rPr>
          <w:b/>
          <w:bCs/>
          <w:sz w:val="24"/>
          <w:szCs w:val="24"/>
          <w:rtl/>
          <w:lang w:bidi="fa-IR"/>
        </w:rPr>
      </w:pPr>
      <w:r w:rsidRPr="00B92576">
        <w:rPr>
          <w:rFonts w:hint="cs"/>
          <w:b/>
          <w:bCs/>
          <w:sz w:val="24"/>
          <w:szCs w:val="24"/>
          <w:rtl/>
          <w:lang w:bidi="fa-IR"/>
        </w:rPr>
        <w:t>بسمه تعالی</w:t>
      </w:r>
      <w:bookmarkStart w:id="0" w:name="_GoBack"/>
      <w:bookmarkEnd w:id="0"/>
    </w:p>
    <w:p w:rsidR="00B92576" w:rsidRDefault="00B92576" w:rsidP="00B92576">
      <w:pPr>
        <w:jc w:val="center"/>
        <w:rPr>
          <w:rFonts w:hint="cs"/>
          <w:b/>
          <w:bCs/>
          <w:sz w:val="24"/>
          <w:szCs w:val="24"/>
          <w:rtl/>
          <w:lang w:bidi="fa-IR"/>
        </w:rPr>
      </w:pPr>
      <w:r w:rsidRPr="00B92576">
        <w:rPr>
          <w:rFonts w:hint="cs"/>
          <w:b/>
          <w:bCs/>
          <w:sz w:val="24"/>
          <w:szCs w:val="24"/>
          <w:rtl/>
          <w:lang w:bidi="fa-IR"/>
        </w:rPr>
        <w:t>تقویم زمان بندی 6 ماهه اول 1394 جلسا</w:t>
      </w:r>
      <w:r w:rsidR="00B11294">
        <w:rPr>
          <w:rFonts w:hint="cs"/>
          <w:b/>
          <w:bCs/>
          <w:sz w:val="24"/>
          <w:szCs w:val="24"/>
          <w:rtl/>
          <w:lang w:bidi="fa-IR"/>
        </w:rPr>
        <w:t>ت شورای علمی- پژوهشی استان کد 122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5435"/>
        <w:gridCol w:w="1619"/>
        <w:gridCol w:w="716"/>
      </w:tblGrid>
      <w:tr w:rsidR="00583608" w:rsidTr="00583608">
        <w:tc>
          <w:tcPr>
            <w:tcW w:w="2590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محل برگزاری</w:t>
            </w:r>
          </w:p>
        </w:tc>
        <w:tc>
          <w:tcPr>
            <w:tcW w:w="2590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کارشناسان مدعو(مهمان)</w:t>
            </w:r>
          </w:p>
        </w:tc>
        <w:tc>
          <w:tcPr>
            <w:tcW w:w="5435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دستور جلسه</w:t>
            </w:r>
          </w:p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</w:p>
        </w:tc>
        <w:tc>
          <w:tcPr>
            <w:tcW w:w="1619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تاریخ</w:t>
            </w: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مرکز مدیریت حوزه های علمیه خواهران استان گیلان </w:t>
            </w:r>
          </w:p>
        </w:tc>
        <w:tc>
          <w:tcPr>
            <w:tcW w:w="2590" w:type="dxa"/>
          </w:tcPr>
          <w:p w:rsidR="00583608" w:rsidRDefault="005A5E93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تنظیم تقویم زمانبندی شورای علمی </w:t>
            </w:r>
            <w:r>
              <w:rPr>
                <w:b/>
                <w:bCs/>
                <w:sz w:val="24"/>
                <w:szCs w:val="24"/>
                <w:rtl/>
                <w:lang w:bidi="fa-IR"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 پژوهشی استان توسط اعضای محترم</w:t>
            </w:r>
          </w:p>
        </w:tc>
        <w:tc>
          <w:tcPr>
            <w:tcW w:w="1619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23/1/94</w:t>
            </w: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583608" w:rsidRDefault="005A5E93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چگونگی تعامل و هماهنگی بین اعضای شورای علمی- پژوهشی  </w:t>
            </w:r>
          </w:p>
        </w:tc>
        <w:tc>
          <w:tcPr>
            <w:tcW w:w="1619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17/2/94</w:t>
            </w: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2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583608" w:rsidRDefault="005A5E93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برنامه ریزی جهت جذب نیروهای نخبه با </w:t>
            </w:r>
            <w:r w:rsidR="00650913"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فراخوان افراد دارای </w:t>
            </w:r>
            <w:r w:rsidR="00AA352F"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رتبه برای تامین نیروی انسانی حوزه</w:t>
            </w:r>
          </w:p>
        </w:tc>
        <w:tc>
          <w:tcPr>
            <w:tcW w:w="1619" w:type="dxa"/>
          </w:tcPr>
          <w:p w:rsidR="00583608" w:rsidRDefault="00693147" w:rsidP="00583608">
            <w:pPr>
              <w:jc w:val="center"/>
              <w:rPr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1/3/94</w:t>
            </w:r>
          </w:p>
          <w:p w:rsidR="00693147" w:rsidRDefault="00693147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3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</w:p>
        </w:tc>
        <w:tc>
          <w:tcPr>
            <w:tcW w:w="5435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چگونگی جذب طلاب علاقمند به مباحث پژوهشی به عنوان اولین گام برای رشد و تعالی حوزه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20/3/94</w:t>
            </w: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4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583608" w:rsidRDefault="00FA3A9D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جناب آقای دکتر</w:t>
            </w:r>
            <w:r w:rsidR="00E0347F"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علی 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 کریمیان </w:t>
            </w:r>
          </w:p>
        </w:tc>
        <w:tc>
          <w:tcPr>
            <w:tcW w:w="5435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چگونگی ارتقاء انگیزه بین طلاب و ایجاد رقابت پژوهشی آنها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1/4/94</w:t>
            </w:r>
          </w:p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5</w:t>
            </w:r>
          </w:p>
        </w:tc>
      </w:tr>
      <w:tr w:rsidR="00583608" w:rsidTr="00583608">
        <w:tc>
          <w:tcPr>
            <w:tcW w:w="2590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583608" w:rsidRDefault="00AC1499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583608" w:rsidRDefault="00AA352F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چگونگی آموزش پژوهش اساتید راهنما و مشاور </w:t>
            </w:r>
          </w:p>
        </w:tc>
        <w:tc>
          <w:tcPr>
            <w:tcW w:w="1619" w:type="dxa"/>
          </w:tcPr>
          <w:p w:rsidR="00583608" w:rsidRDefault="00693147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15/4/94</w:t>
            </w:r>
          </w:p>
        </w:tc>
        <w:tc>
          <w:tcPr>
            <w:tcW w:w="716" w:type="dxa"/>
          </w:tcPr>
          <w:p w:rsidR="00583608" w:rsidRDefault="00583608" w:rsidP="00583608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6</w:t>
            </w:r>
          </w:p>
        </w:tc>
      </w:tr>
      <w:tr w:rsidR="00693147" w:rsidTr="00583608">
        <w:trPr>
          <w:trHeight w:val="165"/>
        </w:trPr>
        <w:tc>
          <w:tcPr>
            <w:tcW w:w="2590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693147" w:rsidRDefault="00AC1499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ساماندهی اساتید و تربیت اساتید از بدنه آموزش پژوهش میدانی در حوزه های علمیه خواهران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30/4/94</w:t>
            </w:r>
          </w:p>
        </w:tc>
        <w:tc>
          <w:tcPr>
            <w:tcW w:w="716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7</w:t>
            </w:r>
          </w:p>
        </w:tc>
      </w:tr>
      <w:tr w:rsidR="00693147" w:rsidTr="00583608">
        <w:trPr>
          <w:trHeight w:val="113"/>
        </w:trPr>
        <w:tc>
          <w:tcPr>
            <w:tcW w:w="2590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693147" w:rsidRDefault="00AC1499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برنامه ریزی جهت تربیت مشاور پژوهشی در مدارس با نظارت بر اعضای شورا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12/5/94</w:t>
            </w:r>
          </w:p>
        </w:tc>
        <w:tc>
          <w:tcPr>
            <w:tcW w:w="716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8</w:t>
            </w:r>
          </w:p>
        </w:tc>
      </w:tr>
      <w:tr w:rsidR="00693147" w:rsidTr="00583608">
        <w:trPr>
          <w:trHeight w:val="195"/>
        </w:trPr>
        <w:tc>
          <w:tcPr>
            <w:tcW w:w="2590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693147" w:rsidRDefault="00E0347F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جناب آقای دکتر مظفر نامدار</w:t>
            </w:r>
          </w:p>
        </w:tc>
        <w:tc>
          <w:tcPr>
            <w:tcW w:w="5435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برنامه ریزی جهت راه اندازی نشریات علمی پژوهشی به منظور انتشار آثار پژوهشگران حوزوی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26/5/94</w:t>
            </w:r>
          </w:p>
        </w:tc>
        <w:tc>
          <w:tcPr>
            <w:tcW w:w="716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9</w:t>
            </w:r>
          </w:p>
        </w:tc>
      </w:tr>
      <w:tr w:rsidR="00693147" w:rsidTr="00583608">
        <w:trPr>
          <w:trHeight w:val="98"/>
        </w:trPr>
        <w:tc>
          <w:tcPr>
            <w:tcW w:w="2590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693147" w:rsidRDefault="00794FC5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ارتقاء سطح پژوهش میدانی و تاکید بر انجام تحقیقات ناظر بر معضلات اجتماعی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9/6/94</w:t>
            </w:r>
          </w:p>
        </w:tc>
        <w:tc>
          <w:tcPr>
            <w:tcW w:w="716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10</w:t>
            </w:r>
          </w:p>
        </w:tc>
      </w:tr>
      <w:tr w:rsidR="00693147" w:rsidTr="00583608">
        <w:trPr>
          <w:trHeight w:val="180"/>
        </w:trPr>
        <w:tc>
          <w:tcPr>
            <w:tcW w:w="2590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//</w:t>
            </w:r>
          </w:p>
        </w:tc>
        <w:tc>
          <w:tcPr>
            <w:tcW w:w="2590" w:type="dxa"/>
          </w:tcPr>
          <w:p w:rsidR="00693147" w:rsidRDefault="00AC1499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-</w:t>
            </w:r>
          </w:p>
        </w:tc>
        <w:tc>
          <w:tcPr>
            <w:tcW w:w="5435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تهیه دفترچه اخلاق پژوهشی توسط اعضای محترم شورای علمی </w:t>
            </w:r>
            <w:r>
              <w:rPr>
                <w:b/>
                <w:bCs/>
                <w:sz w:val="24"/>
                <w:szCs w:val="24"/>
                <w:rtl/>
                <w:lang w:bidi="fa-IR"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پژوهشی </w:t>
            </w:r>
            <w:r w:rsidR="00FA3A9D"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 xml:space="preserve"> جهت استفاده طلاب در مدارس </w:t>
            </w:r>
          </w:p>
        </w:tc>
        <w:tc>
          <w:tcPr>
            <w:tcW w:w="1619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23/6/94</w:t>
            </w:r>
          </w:p>
        </w:tc>
        <w:tc>
          <w:tcPr>
            <w:tcW w:w="716" w:type="dxa"/>
          </w:tcPr>
          <w:p w:rsidR="00693147" w:rsidRDefault="00693147" w:rsidP="00693147">
            <w:pPr>
              <w:jc w:val="center"/>
              <w:rPr>
                <w:b/>
                <w:bCs/>
                <w:sz w:val="24"/>
                <w:szCs w:val="24"/>
                <w:lang w:bidi="fa-IR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fa-IR"/>
              </w:rPr>
              <w:t>11</w:t>
            </w:r>
          </w:p>
        </w:tc>
      </w:tr>
    </w:tbl>
    <w:p w:rsidR="00B92576" w:rsidRPr="00B92576" w:rsidRDefault="00B92576" w:rsidP="00B92576">
      <w:pPr>
        <w:jc w:val="center"/>
        <w:rPr>
          <w:b/>
          <w:bCs/>
          <w:sz w:val="24"/>
          <w:szCs w:val="24"/>
          <w:rtl/>
          <w:lang w:bidi="fa-IR"/>
        </w:rPr>
      </w:pPr>
    </w:p>
    <w:p w:rsidR="00B92576" w:rsidRDefault="00B92576">
      <w:pPr>
        <w:rPr>
          <w:rtl/>
          <w:lang w:bidi="fa-IR"/>
        </w:rPr>
      </w:pPr>
    </w:p>
    <w:sectPr w:rsidR="00B92576" w:rsidSect="00B92576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576"/>
    <w:rsid w:val="0002699C"/>
    <w:rsid w:val="00583608"/>
    <w:rsid w:val="005A5E93"/>
    <w:rsid w:val="00650913"/>
    <w:rsid w:val="00693147"/>
    <w:rsid w:val="00794FC5"/>
    <w:rsid w:val="00AA352F"/>
    <w:rsid w:val="00AC1499"/>
    <w:rsid w:val="00B11294"/>
    <w:rsid w:val="00B92576"/>
    <w:rsid w:val="00E0347F"/>
    <w:rsid w:val="00F75F5D"/>
    <w:rsid w:val="00FA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6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36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33A6D-2854-41B7-AC38-72A93CA20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navid</dc:creator>
  <cp:keywords/>
  <dc:description/>
  <cp:lastModifiedBy>ابوطالب حاجی پور</cp:lastModifiedBy>
  <cp:revision>12</cp:revision>
  <dcterms:created xsi:type="dcterms:W3CDTF">2015-05-03T08:28:00Z</dcterms:created>
  <dcterms:modified xsi:type="dcterms:W3CDTF">2016-02-18T04:58:00Z</dcterms:modified>
</cp:coreProperties>
</file>