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A4E" w:rsidRDefault="00626A4E">
      <w:pPr>
        <w:rPr>
          <w:rFonts w:cs="B Nazanin"/>
          <w:sz w:val="44"/>
          <w:szCs w:val="44"/>
        </w:rPr>
      </w:pPr>
    </w:p>
    <w:p w:rsidR="00626A4E" w:rsidRDefault="00626A4E" w:rsidP="00626A4E">
      <w:pPr>
        <w:rPr>
          <w:rFonts w:cs="B Nazanin"/>
          <w:sz w:val="44"/>
          <w:szCs w:val="44"/>
        </w:rPr>
      </w:pPr>
      <w:r>
        <w:rPr>
          <w:rFonts w:cs="B Nazanin"/>
          <w:noProof/>
          <w:sz w:val="44"/>
          <w:szCs w:val="44"/>
        </w:rPr>
        <w:drawing>
          <wp:inline distT="0" distB="0" distL="0" distR="0">
            <wp:extent cx="5943600" cy="5505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مسابقه کتابخوانی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0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77185" w:rsidRPr="00094E69" w:rsidRDefault="00094E69">
      <w:pPr>
        <w:rPr>
          <w:rFonts w:cs="B Nazanin"/>
          <w:sz w:val="44"/>
          <w:szCs w:val="44"/>
        </w:rPr>
      </w:pPr>
      <w:r>
        <w:rPr>
          <w:rFonts w:cs="B Nazanin" w:hint="cs"/>
          <w:sz w:val="44"/>
          <w:szCs w:val="44"/>
          <w:rtl/>
        </w:rPr>
        <w:t xml:space="preserve">باسلام واحترام به استحضار می رساند به </w:t>
      </w:r>
      <w:r w:rsidRPr="00094E69">
        <w:rPr>
          <w:rFonts w:cs="B Nazanin" w:hint="cs"/>
          <w:sz w:val="44"/>
          <w:szCs w:val="44"/>
          <w:rtl/>
        </w:rPr>
        <w:t>مناسبت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شهادت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امام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علی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علیه‌السلام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،مسابقه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کتابخوانی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محب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علوی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با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محوریت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سخنان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مولا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علی</w:t>
      </w:r>
      <w:r w:rsidRPr="00094E69">
        <w:rPr>
          <w:rFonts w:cs="B Nazanin"/>
          <w:sz w:val="44"/>
          <w:szCs w:val="44"/>
          <w:rtl/>
        </w:rPr>
        <w:t xml:space="preserve"> «</w:t>
      </w:r>
      <w:r w:rsidRPr="00094E69">
        <w:rPr>
          <w:rFonts w:cs="B Nazanin" w:hint="cs"/>
          <w:sz w:val="44"/>
          <w:szCs w:val="44"/>
          <w:rtl/>
        </w:rPr>
        <w:t>علیه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السلام</w:t>
      </w:r>
      <w:r w:rsidRPr="00094E69">
        <w:rPr>
          <w:rFonts w:cs="B Nazanin"/>
          <w:sz w:val="44"/>
          <w:szCs w:val="44"/>
          <w:rtl/>
        </w:rPr>
        <w:t xml:space="preserve"> »</w:t>
      </w:r>
      <w:r w:rsidRPr="00094E69">
        <w:rPr>
          <w:rFonts w:cs="B Nazanin" w:hint="cs"/>
          <w:sz w:val="44"/>
          <w:szCs w:val="44"/>
          <w:rtl/>
        </w:rPr>
        <w:t>ویژه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طلاب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برگزار</w:t>
      </w:r>
      <w:r w:rsidRPr="00094E69">
        <w:rPr>
          <w:rFonts w:cs="B Nazanin"/>
          <w:sz w:val="44"/>
          <w:szCs w:val="44"/>
          <w:rtl/>
        </w:rPr>
        <w:t xml:space="preserve"> </w:t>
      </w:r>
      <w:r w:rsidRPr="00094E69">
        <w:rPr>
          <w:rFonts w:cs="B Nazanin" w:hint="cs"/>
          <w:sz w:val="44"/>
          <w:szCs w:val="44"/>
          <w:rtl/>
        </w:rPr>
        <w:t>گردید</w:t>
      </w:r>
      <w:r>
        <w:rPr>
          <w:rFonts w:cs="B Nazanin" w:hint="cs"/>
          <w:sz w:val="44"/>
          <w:szCs w:val="44"/>
          <w:rtl/>
        </w:rPr>
        <w:t>.</w:t>
      </w:r>
    </w:p>
    <w:sectPr w:rsidR="00477185" w:rsidRPr="00094E69" w:rsidSect="00094E69">
      <w:pgSz w:w="12240" w:h="15840"/>
      <w:pgMar w:top="1440" w:right="1440" w:bottom="1440" w:left="144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E69"/>
    <w:rsid w:val="00094E69"/>
    <w:rsid w:val="00477185"/>
    <w:rsid w:val="0062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667673"/>
  <w15:chartTrackingRefBased/>
  <w15:docId w15:val="{F3848E7F-7105-4FB7-8386-58DAF22F3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6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A4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6D811-D2A5-4F50-971F-592822CE5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hoze</dc:creator>
  <cp:keywords/>
  <dc:description/>
  <cp:lastModifiedBy>hoze</cp:lastModifiedBy>
  <cp:revision>2</cp:revision>
  <cp:lastPrinted>2022-04-30T08:02:00Z</cp:lastPrinted>
  <dcterms:created xsi:type="dcterms:W3CDTF">2022-04-30T08:02:00Z</dcterms:created>
  <dcterms:modified xsi:type="dcterms:W3CDTF">2022-04-30T08:02:00Z</dcterms:modified>
</cp:coreProperties>
</file>