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6B9" w:rsidRPr="005960EB" w:rsidRDefault="00F82509" w:rsidP="005960EB">
      <w:pPr>
        <w:spacing w:after="0" w:line="240" w:lineRule="auto"/>
        <w:jc w:val="center"/>
        <w:rPr>
          <w:rFonts w:cs="B Lotus" w:hint="cs"/>
          <w:b/>
          <w:bCs/>
          <w:sz w:val="28"/>
          <w:szCs w:val="28"/>
          <w:rtl/>
        </w:rPr>
      </w:pPr>
      <w:r w:rsidRPr="005960EB">
        <w:rPr>
          <w:rFonts w:cs="B Lotus" w:hint="cs"/>
          <w:b/>
          <w:bCs/>
          <w:sz w:val="28"/>
          <w:szCs w:val="28"/>
          <w:rtl/>
        </w:rPr>
        <w:t>بسمه تعالی</w:t>
      </w:r>
    </w:p>
    <w:p w:rsidR="00F82509" w:rsidRPr="005960EB" w:rsidRDefault="00F82509" w:rsidP="005960EB">
      <w:pPr>
        <w:spacing w:after="0" w:line="240" w:lineRule="auto"/>
        <w:jc w:val="both"/>
        <w:rPr>
          <w:rFonts w:cs="B Lotus"/>
          <w:sz w:val="28"/>
          <w:szCs w:val="28"/>
        </w:rPr>
      </w:pPr>
    </w:p>
    <w:p w:rsidR="00F82509" w:rsidRPr="005960EB" w:rsidRDefault="00F82509" w:rsidP="005960EB">
      <w:pPr>
        <w:spacing w:after="0" w:line="240" w:lineRule="auto"/>
        <w:jc w:val="both"/>
        <w:rPr>
          <w:rFonts w:cs="B Lotus"/>
          <w:sz w:val="28"/>
          <w:szCs w:val="28"/>
        </w:rPr>
      </w:pPr>
      <w:r w:rsidRPr="005960EB">
        <w:rPr>
          <w:rFonts w:cs="B Lotus" w:hint="cs"/>
          <w:b/>
          <w:bCs/>
          <w:sz w:val="28"/>
          <w:szCs w:val="28"/>
          <w:rtl/>
        </w:rPr>
        <w:t>نشست علمی با موضوع</w:t>
      </w:r>
      <w:r w:rsidRPr="005960EB">
        <w:rPr>
          <w:rFonts w:cs="B Lotus" w:hint="cs"/>
          <w:sz w:val="28"/>
          <w:szCs w:val="28"/>
          <w:rtl/>
        </w:rPr>
        <w:t xml:space="preserve"> :</w:t>
      </w:r>
      <w:r w:rsidR="005960EB" w:rsidRPr="005960EB">
        <w:rPr>
          <w:rFonts w:cs="B Lotus" w:hint="cs"/>
          <w:sz w:val="28"/>
          <w:szCs w:val="28"/>
          <w:rtl/>
        </w:rPr>
        <w:t xml:space="preserve"> رسانه ، فضای مجازی ، نقش آن بر هویت دینی کاربران</w:t>
      </w:r>
    </w:p>
    <w:p w:rsidR="00F82509" w:rsidRPr="005960EB" w:rsidRDefault="00F82509" w:rsidP="005960EB">
      <w:pPr>
        <w:spacing w:after="0" w:line="240" w:lineRule="auto"/>
        <w:jc w:val="both"/>
        <w:rPr>
          <w:rFonts w:cs="B Lotu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جوان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کسب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از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عوامل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گوناگونی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همچون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خانواده،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نهادهای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تربیتی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پرورشی،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رسانه‌های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گروهی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مطبوعات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متأثر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است</w:t>
      </w:r>
      <w:r w:rsidRPr="005960EB">
        <w:rPr>
          <w:rFonts w:cs="B Lotus"/>
          <w:sz w:val="28"/>
          <w:szCs w:val="28"/>
          <w:rtl/>
        </w:rPr>
        <w:t xml:space="preserve">. </w:t>
      </w:r>
      <w:r w:rsidRPr="005960EB">
        <w:rPr>
          <w:rFonts w:cs="B Lotus" w:hint="cs"/>
          <w:sz w:val="28"/>
          <w:szCs w:val="28"/>
          <w:rtl/>
        </w:rPr>
        <w:t>از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سوی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دیگر،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از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آنجا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تقویت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دینی،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نقطه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مقابل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راهکار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اصلی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مقابله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بحران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است،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تلاش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کوششی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راستا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صورت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گیرد؛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واقع،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یک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نوع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مقابله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مبارزه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از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بردن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بحران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نسل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جوان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امیدوار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کردن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نسل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آینده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اعتماد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اتکا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گذشته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خویش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است</w:t>
      </w:r>
      <w:r w:rsidRPr="005960EB">
        <w:rPr>
          <w:rFonts w:cs="B Lotus"/>
          <w:sz w:val="28"/>
          <w:szCs w:val="28"/>
          <w:rtl/>
        </w:rPr>
        <w:t xml:space="preserve">. </w:t>
      </w:r>
      <w:r w:rsidRPr="005960EB">
        <w:rPr>
          <w:rFonts w:cs="B Lotus" w:hint="cs"/>
          <w:sz w:val="28"/>
          <w:szCs w:val="28"/>
          <w:rtl/>
        </w:rPr>
        <w:t>امروزه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تأثیر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رسانه‌ها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افکار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عمومی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کسی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پوشیده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نیست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صاحبان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شبکه‌ها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رسانه‌های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جهانی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استفاده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از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ابزار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کارآمد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دنبال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تخریب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فرهنگ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بومی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دینی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کشورهای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مورد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نظر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هستند</w:t>
      </w:r>
      <w:r w:rsidRPr="005960EB">
        <w:rPr>
          <w:rFonts w:cs="B Lotus"/>
          <w:sz w:val="28"/>
          <w:szCs w:val="28"/>
          <w:rtl/>
        </w:rPr>
        <w:t xml:space="preserve">. </w:t>
      </w:r>
      <w:r w:rsidRPr="005960EB">
        <w:rPr>
          <w:rFonts w:cs="B Lotus" w:hint="cs"/>
          <w:sz w:val="28"/>
          <w:szCs w:val="28"/>
          <w:rtl/>
        </w:rPr>
        <w:t>در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این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مقاله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سعی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می‌کنیم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تبیین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شاخصه‌ها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راه‌های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تقویت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دینی،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راهکارهایی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شکل‌گیری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و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تقویت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هویت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دینی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در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برنامه‌های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رسانه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تبیین</w:t>
      </w:r>
      <w:r w:rsidRPr="005960EB">
        <w:rPr>
          <w:rFonts w:cs="B Lotus"/>
          <w:sz w:val="28"/>
          <w:szCs w:val="28"/>
          <w:rtl/>
        </w:rPr>
        <w:t xml:space="preserve"> </w:t>
      </w:r>
      <w:r w:rsidRPr="005960EB">
        <w:rPr>
          <w:rFonts w:cs="B Lotus" w:hint="cs"/>
          <w:sz w:val="28"/>
          <w:szCs w:val="28"/>
          <w:rtl/>
        </w:rPr>
        <w:t>شود</w:t>
      </w:r>
      <w:r w:rsidRPr="005960EB">
        <w:rPr>
          <w:rFonts w:cs="B Lotus"/>
          <w:sz w:val="28"/>
          <w:szCs w:val="28"/>
          <w:rtl/>
        </w:rPr>
        <w:t>.</w:t>
      </w:r>
    </w:p>
    <w:p w:rsidR="00F82509" w:rsidRPr="005960EB" w:rsidRDefault="00F82509" w:rsidP="005960EB">
      <w:pPr>
        <w:spacing w:after="0" w:line="240" w:lineRule="auto"/>
        <w:ind w:left="284"/>
        <w:jc w:val="both"/>
        <w:rPr>
          <w:rFonts w:cs="B Lotus" w:hint="cs"/>
          <w:sz w:val="28"/>
          <w:szCs w:val="28"/>
          <w:rtl/>
        </w:rPr>
      </w:pPr>
      <w:r w:rsidRPr="005960EB">
        <w:rPr>
          <w:rFonts w:cs="B Lotus" w:hint="cs"/>
          <w:sz w:val="28"/>
          <w:szCs w:val="28"/>
          <w:rtl/>
        </w:rPr>
        <w:t xml:space="preserve">چند ویژگی فضای مجازی مؤثر در باورها </w:t>
      </w:r>
    </w:p>
    <w:p w:rsidR="00F82509" w:rsidRPr="005960EB" w:rsidRDefault="00F82509" w:rsidP="005960EB">
      <w:pPr>
        <w:spacing w:after="0" w:line="240" w:lineRule="auto"/>
        <w:ind w:left="284"/>
        <w:jc w:val="both"/>
        <w:rPr>
          <w:rFonts w:cs="B Lotus" w:hint="cs"/>
          <w:sz w:val="28"/>
          <w:szCs w:val="28"/>
          <w:rtl/>
        </w:rPr>
      </w:pPr>
    </w:p>
    <w:p w:rsidR="00F82509" w:rsidRPr="005960EB" w:rsidRDefault="00F82509" w:rsidP="005960E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 xml:space="preserve">تراکم اطلاعات </w:t>
      </w:r>
    </w:p>
    <w:p w:rsidR="00F82509" w:rsidRPr="005960EB" w:rsidRDefault="00F82509" w:rsidP="005960E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وجود محتوای حسی و تجربی</w:t>
      </w:r>
      <w:bookmarkStart w:id="0" w:name="_GoBack"/>
      <w:bookmarkEnd w:id="0"/>
    </w:p>
    <w:p w:rsidR="00F82509" w:rsidRPr="005960EB" w:rsidRDefault="00F82509" w:rsidP="005960E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وابستگی به منبع یا وع اطلاعات</w:t>
      </w:r>
    </w:p>
    <w:p w:rsidR="00F82509" w:rsidRPr="005960EB" w:rsidRDefault="00F82509" w:rsidP="005960E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موجه بئدن محتوا</w:t>
      </w:r>
    </w:p>
    <w:p w:rsidR="00F82509" w:rsidRPr="005960EB" w:rsidRDefault="00F82509" w:rsidP="005960E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باورسازی کنشی</w:t>
      </w:r>
    </w:p>
    <w:p w:rsidR="00F82509" w:rsidRPr="005960EB" w:rsidRDefault="00F82509" w:rsidP="005960E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باورسازی خود پنداره</w:t>
      </w:r>
    </w:p>
    <w:p w:rsidR="00F82509" w:rsidRPr="005960EB" w:rsidRDefault="00F82509" w:rsidP="005960EB">
      <w:pPr>
        <w:spacing w:after="0" w:line="240" w:lineRule="auto"/>
        <w:jc w:val="both"/>
        <w:rPr>
          <w:rFonts w:cs="B Lotus" w:hint="cs"/>
          <w:sz w:val="28"/>
          <w:szCs w:val="28"/>
          <w:rtl/>
        </w:rPr>
      </w:pPr>
    </w:p>
    <w:p w:rsidR="00F82509" w:rsidRPr="005960EB" w:rsidRDefault="00F82509" w:rsidP="005960EB">
      <w:pPr>
        <w:spacing w:after="0" w:line="240" w:lineRule="auto"/>
        <w:jc w:val="both"/>
        <w:rPr>
          <w:rFonts w:cs="B Lotus" w:hint="cs"/>
          <w:sz w:val="28"/>
          <w:szCs w:val="28"/>
          <w:rtl/>
        </w:rPr>
      </w:pPr>
      <w:r w:rsidRPr="005960EB">
        <w:rPr>
          <w:rFonts w:cs="B Lotus" w:hint="cs"/>
          <w:sz w:val="28"/>
          <w:szCs w:val="28"/>
          <w:rtl/>
        </w:rPr>
        <w:t>تاثیر پذیری هیجانی از فضای مجازی</w:t>
      </w:r>
    </w:p>
    <w:p w:rsidR="00F82509" w:rsidRPr="005960EB" w:rsidRDefault="00F82509" w:rsidP="005960EB">
      <w:pPr>
        <w:pStyle w:val="ListParagraph"/>
        <w:numPr>
          <w:ilvl w:val="0"/>
          <w:numId w:val="3"/>
        </w:numPr>
        <w:spacing w:after="0" w:line="240" w:lineRule="auto"/>
        <w:ind w:left="720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ماهیت اطلاعات موجود در فضای مجازی</w:t>
      </w:r>
    </w:p>
    <w:p w:rsidR="00F82509" w:rsidRPr="005960EB" w:rsidRDefault="00F82509" w:rsidP="005960EB">
      <w:pPr>
        <w:pStyle w:val="ListParagraph"/>
        <w:numPr>
          <w:ilvl w:val="0"/>
          <w:numId w:val="3"/>
        </w:numPr>
        <w:spacing w:after="0" w:line="240" w:lineRule="auto"/>
        <w:ind w:left="720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سرریزی احساسات از منبع اطلاعات</w:t>
      </w:r>
    </w:p>
    <w:p w:rsidR="00F82509" w:rsidRPr="005960EB" w:rsidRDefault="00F82509" w:rsidP="005960EB">
      <w:pPr>
        <w:pStyle w:val="ListParagraph"/>
        <w:numPr>
          <w:ilvl w:val="0"/>
          <w:numId w:val="3"/>
        </w:numPr>
        <w:spacing w:after="0" w:line="240" w:lineRule="auto"/>
        <w:ind w:left="720"/>
        <w:jc w:val="both"/>
        <w:rPr>
          <w:rFonts w:cs="B Lotus" w:hint="c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تاثیر گذشت زمان در پدید آیی هیجانات</w:t>
      </w:r>
    </w:p>
    <w:p w:rsidR="00F82509" w:rsidRPr="005960EB" w:rsidRDefault="00F82509" w:rsidP="005960EB">
      <w:pPr>
        <w:pStyle w:val="ListParagraph"/>
        <w:numPr>
          <w:ilvl w:val="0"/>
          <w:numId w:val="3"/>
        </w:numPr>
        <w:spacing w:after="0" w:line="240" w:lineRule="auto"/>
        <w:ind w:left="720"/>
        <w:jc w:val="both"/>
        <w:rPr>
          <w:rFonts w:cs="B Lotus"/>
          <w:sz w:val="28"/>
          <w:szCs w:val="28"/>
        </w:rPr>
      </w:pPr>
      <w:r w:rsidRPr="005960EB">
        <w:rPr>
          <w:rFonts w:cs="B Lotus" w:hint="cs"/>
          <w:sz w:val="28"/>
          <w:szCs w:val="28"/>
          <w:rtl/>
        </w:rPr>
        <w:t>امکان سازی ارضای نیازهای پنهان انسان</w:t>
      </w:r>
    </w:p>
    <w:sectPr w:rsidR="00F82509" w:rsidRPr="005960EB" w:rsidSect="00BB393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B54FB"/>
    <w:multiLevelType w:val="hybridMultilevel"/>
    <w:tmpl w:val="C3DC8164"/>
    <w:lvl w:ilvl="0" w:tplc="0409000F">
      <w:start w:val="1"/>
      <w:numFmt w:val="decimal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">
    <w:nsid w:val="3CFE257C"/>
    <w:multiLevelType w:val="hybridMultilevel"/>
    <w:tmpl w:val="991668E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1B104C9"/>
    <w:multiLevelType w:val="hybridMultilevel"/>
    <w:tmpl w:val="A0A666A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12B"/>
    <w:rsid w:val="000E26B9"/>
    <w:rsid w:val="005960EB"/>
    <w:rsid w:val="0067212B"/>
    <w:rsid w:val="00BB3935"/>
    <w:rsid w:val="00F8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Riz Pardazandeh</cp:lastModifiedBy>
  <cp:revision>2</cp:revision>
  <dcterms:created xsi:type="dcterms:W3CDTF">2021-12-28T07:24:00Z</dcterms:created>
  <dcterms:modified xsi:type="dcterms:W3CDTF">2021-12-28T07:36:00Z</dcterms:modified>
</cp:coreProperties>
</file>