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3F9C" w:rsidRDefault="00043F9C"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190500</wp:posOffset>
                </wp:positionH>
                <wp:positionV relativeFrom="paragraph">
                  <wp:posOffset>-466725</wp:posOffset>
                </wp:positionV>
                <wp:extent cx="5400675" cy="155257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0675" cy="1552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3F9C" w:rsidRPr="00043F9C" w:rsidRDefault="00043F9C" w:rsidP="00043F9C">
                            <w:pPr>
                              <w:jc w:val="center"/>
                              <w:rPr>
                                <w:rFonts w:cs="B Nazanin"/>
                                <w:color w:val="5B9BD5" w:themeColor="accent1"/>
                                <w:sz w:val="56"/>
                                <w:szCs w:val="5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43F9C">
                              <w:rPr>
                                <w:rFonts w:cs="B Nazanin" w:hint="cs"/>
                                <w:color w:val="5B9BD5" w:themeColor="accent1"/>
                                <w:sz w:val="56"/>
                                <w:szCs w:val="5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نشست علمی پژوهشی</w:t>
                            </w:r>
                          </w:p>
                          <w:p w:rsidR="00043F9C" w:rsidRPr="00043F9C" w:rsidRDefault="00043F9C" w:rsidP="00043F9C">
                            <w:pPr>
                              <w:jc w:val="center"/>
                              <w:rPr>
                                <w:rFonts w:cs="B Nazanin"/>
                                <w:color w:val="5B9BD5" w:themeColor="accent1"/>
                                <w:sz w:val="56"/>
                                <w:szCs w:val="56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43F9C">
                              <w:rPr>
                                <w:rFonts w:cs="B Nazanin" w:hint="cs"/>
                                <w:color w:val="5B9BD5" w:themeColor="accent1"/>
                                <w:sz w:val="56"/>
                                <w:szCs w:val="5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جهاد تبیین و زمینه سازان ظهور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5pt;margin-top:-36.75pt;width:425.25pt;height:122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" fillcolor="white [3201]" strokeweight=".5pt">
                <v:textbox>
                  <w:txbxContent>
                    <w:p w:rsidR="00043F9C" w:rsidRPr="00043F9C" w:rsidRDefault="00043F9C" w:rsidP="00043F9C">
                      <w:pPr>
                        <w:jc w:val="center"/>
                        <w:rPr>
                          <w:rFonts w:cs="B Nazanin"/>
                          <w:color w:val="5B9BD5" w:themeColor="accent1"/>
                          <w:sz w:val="56"/>
                          <w:szCs w:val="5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43F9C">
                        <w:rPr>
                          <w:rFonts w:cs="B Nazanin" w:hint="cs"/>
                          <w:color w:val="5B9BD5" w:themeColor="accent1"/>
                          <w:sz w:val="56"/>
                          <w:szCs w:val="5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نشست علمی پژوهشی</w:t>
                      </w:r>
                    </w:p>
                    <w:p w:rsidR="00043F9C" w:rsidRPr="00043F9C" w:rsidRDefault="00043F9C" w:rsidP="00043F9C">
                      <w:pPr>
                        <w:jc w:val="center"/>
                        <w:rPr>
                          <w:rFonts w:cs="B Nazanin"/>
                          <w:color w:val="5B9BD5" w:themeColor="accent1"/>
                          <w:sz w:val="56"/>
                          <w:szCs w:val="56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43F9C">
                        <w:rPr>
                          <w:rFonts w:cs="B Nazanin" w:hint="cs"/>
                          <w:color w:val="5B9BD5" w:themeColor="accent1"/>
                          <w:sz w:val="56"/>
                          <w:szCs w:val="5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جهاد تبیین و زمینه سازان ظهور</w:t>
                      </w:r>
                    </w:p>
                  </w:txbxContent>
                </v:textbox>
              </v:shape>
            </w:pict>
          </mc:Fallback>
        </mc:AlternateContent>
      </w:r>
    </w:p>
    <w:p w:rsidR="00043F9C" w:rsidRPr="00043F9C" w:rsidRDefault="00043F9C" w:rsidP="00043F9C"/>
    <w:p w:rsidR="00043F9C" w:rsidRPr="00043F9C" w:rsidRDefault="00043F9C" w:rsidP="00043F9C"/>
    <w:p w:rsidR="00043F9C" w:rsidRPr="00043F9C" w:rsidRDefault="00043F9C" w:rsidP="00043F9C"/>
    <w:p w:rsidR="00043F9C" w:rsidRDefault="00043F9C" w:rsidP="00043F9C"/>
    <w:p w:rsidR="00461EE0" w:rsidRPr="00043F9C" w:rsidRDefault="00043F9C" w:rsidP="00F93EDB">
      <w:pPr>
        <w:rPr>
          <w:rFonts w:cs="B Nazanin"/>
          <w:sz w:val="28"/>
          <w:szCs w:val="28"/>
          <w:rtl/>
        </w:rPr>
      </w:pPr>
      <w:r w:rsidRPr="00043F9C">
        <w:rPr>
          <w:rFonts w:cs="B Nazanin" w:hint="cs"/>
          <w:sz w:val="28"/>
          <w:szCs w:val="28"/>
          <w:rtl/>
        </w:rPr>
        <w:t>نشست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علمی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پژوهشی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با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موضوع</w:t>
      </w:r>
      <w:r w:rsidRPr="00043F9C">
        <w:rPr>
          <w:rFonts w:cs="B Nazanin"/>
          <w:sz w:val="28"/>
          <w:szCs w:val="28"/>
          <w:rtl/>
        </w:rPr>
        <w:t xml:space="preserve"> « </w:t>
      </w:r>
      <w:r w:rsidRPr="00043F9C">
        <w:rPr>
          <w:rFonts w:cs="B Nazanin" w:hint="cs"/>
          <w:sz w:val="28"/>
          <w:szCs w:val="28"/>
          <w:rtl/>
        </w:rPr>
        <w:t>جهاد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تبیین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و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زمینه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سازان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ظهور</w:t>
      </w:r>
      <w:r w:rsidRPr="00043F9C">
        <w:rPr>
          <w:rFonts w:cs="B Nazanin"/>
          <w:sz w:val="28"/>
          <w:szCs w:val="28"/>
          <w:rtl/>
        </w:rPr>
        <w:t>»</w:t>
      </w:r>
      <w:r w:rsidRPr="00043F9C">
        <w:rPr>
          <w:rFonts w:cs="B Nazanin" w:hint="cs"/>
          <w:sz w:val="28"/>
          <w:szCs w:val="28"/>
          <w:rtl/>
        </w:rPr>
        <w:t xml:space="preserve"> </w:t>
      </w:r>
    </w:p>
    <w:p w:rsidR="00043F9C" w:rsidRDefault="00043F9C" w:rsidP="00F93EDB">
      <w:pPr>
        <w:rPr>
          <w:rFonts w:cs="B Nazanin"/>
          <w:sz w:val="28"/>
          <w:szCs w:val="28"/>
          <w:rtl/>
        </w:rPr>
      </w:pPr>
      <w:r w:rsidRPr="00043F9C">
        <w:rPr>
          <w:rFonts w:cs="B Nazanin" w:hint="cs"/>
          <w:sz w:val="28"/>
          <w:szCs w:val="28"/>
          <w:rtl/>
        </w:rPr>
        <w:t>برگزاری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نشست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علمی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پژوهشی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با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موضوع</w:t>
      </w:r>
      <w:r w:rsidRPr="00043F9C">
        <w:rPr>
          <w:rFonts w:cs="B Nazanin"/>
          <w:sz w:val="28"/>
          <w:szCs w:val="28"/>
          <w:rtl/>
        </w:rPr>
        <w:t xml:space="preserve"> «</w:t>
      </w:r>
      <w:r w:rsidRPr="00043F9C">
        <w:rPr>
          <w:rFonts w:cs="B Nazanin" w:hint="cs"/>
          <w:sz w:val="28"/>
          <w:szCs w:val="28"/>
          <w:rtl/>
        </w:rPr>
        <w:t xml:space="preserve"> جهاد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تبیین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و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زمینه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سازان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ظهور</w:t>
      </w:r>
      <w:r w:rsidRPr="00043F9C">
        <w:rPr>
          <w:rFonts w:cs="B Nazanin"/>
          <w:sz w:val="28"/>
          <w:szCs w:val="28"/>
          <w:rtl/>
        </w:rPr>
        <w:t xml:space="preserve">» </w:t>
      </w:r>
      <w:r>
        <w:rPr>
          <w:rFonts w:cs="B Nazanin" w:hint="cs"/>
          <w:sz w:val="28"/>
          <w:szCs w:val="28"/>
          <w:rtl/>
        </w:rPr>
        <w:t xml:space="preserve">با حضور حجت </w:t>
      </w:r>
      <w:proofErr w:type="spellStart"/>
      <w:r>
        <w:rPr>
          <w:rFonts w:cs="B Nazanin" w:hint="cs"/>
          <w:sz w:val="28"/>
          <w:szCs w:val="28"/>
          <w:rtl/>
        </w:rPr>
        <w:t>الاسلام</w:t>
      </w:r>
      <w:proofErr w:type="spellEnd"/>
      <w:r>
        <w:rPr>
          <w:rFonts w:cs="B Nazanin" w:hint="cs"/>
          <w:sz w:val="28"/>
          <w:szCs w:val="28"/>
          <w:rtl/>
        </w:rPr>
        <w:t xml:space="preserve"> و </w:t>
      </w:r>
      <w:proofErr w:type="spellStart"/>
      <w:r>
        <w:rPr>
          <w:rFonts w:cs="B Nazanin" w:hint="cs"/>
          <w:sz w:val="28"/>
          <w:szCs w:val="28"/>
          <w:rtl/>
        </w:rPr>
        <w:t>المسلمین</w:t>
      </w:r>
      <w:proofErr w:type="spellEnd"/>
      <w:r>
        <w:rPr>
          <w:rFonts w:cs="B Nazanin" w:hint="cs"/>
          <w:sz w:val="28"/>
          <w:szCs w:val="28"/>
          <w:rtl/>
        </w:rPr>
        <w:t xml:space="preserve"> </w:t>
      </w:r>
      <w:r w:rsidR="009D4D24">
        <w:rPr>
          <w:rFonts w:cs="B Nazanin" w:hint="cs"/>
          <w:sz w:val="28"/>
          <w:szCs w:val="28"/>
          <w:rtl/>
        </w:rPr>
        <w:t xml:space="preserve">دکتر نصرالله پور عضو انجمن علمی </w:t>
      </w:r>
      <w:proofErr w:type="spellStart"/>
      <w:r w:rsidR="009D4D24">
        <w:rPr>
          <w:rFonts w:cs="B Nazanin" w:hint="cs"/>
          <w:sz w:val="28"/>
          <w:szCs w:val="28"/>
          <w:rtl/>
        </w:rPr>
        <w:t>مهدویت</w:t>
      </w:r>
      <w:proofErr w:type="spellEnd"/>
      <w:r w:rsidR="009D4D24">
        <w:rPr>
          <w:rFonts w:cs="B Nazanin" w:hint="cs"/>
          <w:sz w:val="28"/>
          <w:szCs w:val="28"/>
          <w:rtl/>
        </w:rPr>
        <w:t xml:space="preserve"> حوزه  قم و عضو هیات مدیره راهبردی اندیشه </w:t>
      </w:r>
      <w:proofErr w:type="spellStart"/>
      <w:r w:rsidR="009D4D24">
        <w:rPr>
          <w:rFonts w:cs="B Nazanin" w:hint="cs"/>
          <w:sz w:val="28"/>
          <w:szCs w:val="28"/>
          <w:rtl/>
        </w:rPr>
        <w:t>مهدویت</w:t>
      </w:r>
      <w:proofErr w:type="spellEnd"/>
      <w:r w:rsidR="009D4D24">
        <w:rPr>
          <w:rFonts w:cs="B Nazanin" w:hint="cs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در سامانه مجازی</w:t>
      </w:r>
      <w:r w:rsidR="009D4D24">
        <w:rPr>
          <w:rFonts w:cs="B Nazanin" w:hint="cs"/>
          <w:sz w:val="28"/>
          <w:szCs w:val="28"/>
          <w:rtl/>
        </w:rPr>
        <w:t>(سامانه قرار)</w:t>
      </w:r>
      <w:r w:rsidRPr="00043F9C">
        <w:rPr>
          <w:rFonts w:cs="B Nazanin" w:hint="cs"/>
          <w:sz w:val="28"/>
          <w:szCs w:val="28"/>
          <w:rtl/>
        </w:rPr>
        <w:t xml:space="preserve"> .</w:t>
      </w:r>
    </w:p>
    <w:p w:rsidR="00043F9C" w:rsidRDefault="00043F9C" w:rsidP="00F93EDB">
      <w:pPr>
        <w:rPr>
          <w:rFonts w:cs="B Nazanin"/>
          <w:sz w:val="28"/>
          <w:szCs w:val="28"/>
          <w:rtl/>
        </w:rPr>
      </w:pPr>
      <w:r w:rsidRPr="00043F9C">
        <w:rPr>
          <w:rFonts w:cs="B Nazanin" w:hint="cs"/>
          <w:sz w:val="28"/>
          <w:szCs w:val="28"/>
          <w:rtl/>
        </w:rPr>
        <w:t>ایشان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ضمن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گرامیداشت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اعیاد</w:t>
      </w:r>
      <w:r w:rsidRPr="00043F9C">
        <w:rPr>
          <w:rFonts w:cs="B Nazanin"/>
          <w:sz w:val="28"/>
          <w:szCs w:val="28"/>
          <w:rtl/>
        </w:rPr>
        <w:t xml:space="preserve"> </w:t>
      </w:r>
      <w:proofErr w:type="spellStart"/>
      <w:r w:rsidRPr="00043F9C">
        <w:rPr>
          <w:rFonts w:cs="B Nazanin" w:hint="cs"/>
          <w:sz w:val="28"/>
          <w:szCs w:val="28"/>
          <w:rtl/>
        </w:rPr>
        <w:t>شعبانیه</w:t>
      </w:r>
      <w:proofErr w:type="spellEnd"/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بیان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داشتند</w:t>
      </w:r>
      <w:r w:rsidRPr="00043F9C">
        <w:rPr>
          <w:rFonts w:cs="B Nazanin"/>
          <w:sz w:val="28"/>
          <w:szCs w:val="28"/>
          <w:rtl/>
        </w:rPr>
        <w:t>:</w:t>
      </w:r>
      <w:r>
        <w:rPr>
          <w:rFonts w:cs="B Nazanin" w:hint="cs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جهاد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تبیین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یکی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از</w:t>
      </w:r>
      <w:r w:rsidRPr="00043F9C">
        <w:rPr>
          <w:rFonts w:cs="B Nazanin"/>
          <w:sz w:val="28"/>
          <w:szCs w:val="28"/>
          <w:rtl/>
        </w:rPr>
        <w:t xml:space="preserve"> </w:t>
      </w:r>
      <w:proofErr w:type="spellStart"/>
      <w:r w:rsidRPr="00043F9C">
        <w:rPr>
          <w:rFonts w:cs="B Nazanin" w:hint="cs"/>
          <w:sz w:val="28"/>
          <w:szCs w:val="28"/>
          <w:rtl/>
        </w:rPr>
        <w:t>دستورکارهای</w:t>
      </w:r>
      <w:proofErr w:type="spellEnd"/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بسیار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مهم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برای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مقابله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با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هرگونه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انحراف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و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تحریف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در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گفتمان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و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ارزش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های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انقلاب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اسلامی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است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که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رهبر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معظم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انقلاب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اسلامی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بارها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و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در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مقاطع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گوناگون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بر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این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مهم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تأکید</w:t>
      </w:r>
      <w:r w:rsidRPr="00043F9C">
        <w:rPr>
          <w:rFonts w:cs="B Nazanin"/>
          <w:sz w:val="28"/>
          <w:szCs w:val="28"/>
          <w:rtl/>
        </w:rPr>
        <w:t xml:space="preserve"> </w:t>
      </w:r>
      <w:r w:rsidRPr="00043F9C">
        <w:rPr>
          <w:rFonts w:cs="B Nazanin" w:hint="cs"/>
          <w:sz w:val="28"/>
          <w:szCs w:val="28"/>
          <w:rtl/>
        </w:rPr>
        <w:t>کرده</w:t>
      </w:r>
      <w:r w:rsidRPr="00043F9C">
        <w:rPr>
          <w:rFonts w:cs="B Nazanin"/>
          <w:sz w:val="28"/>
          <w:szCs w:val="28"/>
          <w:rtl/>
        </w:rPr>
        <w:t xml:space="preserve"> </w:t>
      </w:r>
      <w:proofErr w:type="spellStart"/>
      <w:r w:rsidRPr="00043F9C">
        <w:rPr>
          <w:rFonts w:cs="B Nazanin" w:hint="cs"/>
          <w:sz w:val="28"/>
          <w:szCs w:val="28"/>
          <w:rtl/>
        </w:rPr>
        <w:t>اند</w:t>
      </w:r>
      <w:proofErr w:type="spellEnd"/>
      <w:r w:rsidRPr="00043F9C">
        <w:rPr>
          <w:rFonts w:cs="B Nazanin"/>
          <w:sz w:val="28"/>
          <w:szCs w:val="28"/>
          <w:rtl/>
        </w:rPr>
        <w:t>.</w:t>
      </w:r>
    </w:p>
    <w:p w:rsidR="00F93EDB" w:rsidRPr="00F93EDB" w:rsidRDefault="00043F9C" w:rsidP="00F93EDB">
      <w:pPr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جهاد تبیین نقطه مقابل جهاد تحریف می باشد</w:t>
      </w:r>
      <w:r w:rsidR="00F93EDB">
        <w:rPr>
          <w:rFonts w:cs="B Nazanin" w:hint="cs"/>
          <w:sz w:val="28"/>
          <w:szCs w:val="28"/>
          <w:rtl/>
        </w:rPr>
        <w:t>.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 w:rsidRPr="00F93EDB">
        <w:rPr>
          <w:rFonts w:cs="B Nazanin" w:hint="cs"/>
          <w:sz w:val="28"/>
          <w:szCs w:val="28"/>
          <w:rtl/>
        </w:rPr>
        <w:t>برای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 w:rsidRPr="00F93EDB">
        <w:rPr>
          <w:rFonts w:cs="B Nazanin" w:hint="cs"/>
          <w:sz w:val="28"/>
          <w:szCs w:val="28"/>
          <w:rtl/>
        </w:rPr>
        <w:t>جلوگیری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 w:rsidRPr="00F93EDB">
        <w:rPr>
          <w:rFonts w:cs="B Nazanin" w:hint="cs"/>
          <w:sz w:val="28"/>
          <w:szCs w:val="28"/>
          <w:rtl/>
        </w:rPr>
        <w:t>از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 w:rsidRPr="00F93EDB">
        <w:rPr>
          <w:rFonts w:cs="B Nazanin" w:hint="cs"/>
          <w:sz w:val="28"/>
          <w:szCs w:val="28"/>
          <w:rtl/>
        </w:rPr>
        <w:t>نفوذ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 w:rsidRPr="00F93EDB">
        <w:rPr>
          <w:rFonts w:cs="B Nazanin" w:hint="cs"/>
          <w:sz w:val="28"/>
          <w:szCs w:val="28"/>
          <w:rtl/>
        </w:rPr>
        <w:t>دشمن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 w:rsidRPr="00F93EDB">
        <w:rPr>
          <w:rFonts w:cs="B Nazanin" w:hint="cs"/>
          <w:sz w:val="28"/>
          <w:szCs w:val="28"/>
          <w:rtl/>
        </w:rPr>
        <w:t>به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 w:rsidRPr="00F93EDB">
        <w:rPr>
          <w:rFonts w:cs="B Nazanin" w:hint="cs"/>
          <w:sz w:val="28"/>
          <w:szCs w:val="28"/>
          <w:rtl/>
        </w:rPr>
        <w:t>افکار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 w:rsidRPr="00F93EDB">
        <w:rPr>
          <w:rFonts w:cs="B Nazanin" w:hint="cs"/>
          <w:sz w:val="28"/>
          <w:szCs w:val="28"/>
          <w:rtl/>
        </w:rPr>
        <w:t>عمومی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 w:rsidRPr="00F93EDB">
        <w:rPr>
          <w:rFonts w:cs="B Nazanin" w:hint="cs"/>
          <w:sz w:val="28"/>
          <w:szCs w:val="28"/>
          <w:rtl/>
        </w:rPr>
        <w:t>نیازمند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 w:rsidRPr="00F93EDB">
        <w:rPr>
          <w:rFonts w:cs="B Nazanin" w:hint="cs"/>
          <w:sz w:val="28"/>
          <w:szCs w:val="28"/>
          <w:rtl/>
        </w:rPr>
        <w:t>جهاد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 w:rsidRPr="00F93EDB">
        <w:rPr>
          <w:rFonts w:cs="B Nazanin" w:hint="cs"/>
          <w:sz w:val="28"/>
          <w:szCs w:val="28"/>
          <w:rtl/>
        </w:rPr>
        <w:t>تبیین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 w:rsidRPr="00F93EDB">
        <w:rPr>
          <w:rFonts w:cs="B Nazanin" w:hint="cs"/>
          <w:sz w:val="28"/>
          <w:szCs w:val="28"/>
          <w:rtl/>
        </w:rPr>
        <w:t>هستیم،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>
        <w:rPr>
          <w:rFonts w:cs="B Nazanin" w:hint="cs"/>
          <w:sz w:val="28"/>
          <w:szCs w:val="28"/>
          <w:rtl/>
        </w:rPr>
        <w:t xml:space="preserve"> ایشان با اشاره به اینکه </w:t>
      </w:r>
      <w:r w:rsidR="00F93EDB" w:rsidRPr="00F93EDB">
        <w:rPr>
          <w:rFonts w:cs="B Nazanin"/>
          <w:sz w:val="28"/>
          <w:szCs w:val="28"/>
          <w:rtl/>
        </w:rPr>
        <w:t xml:space="preserve">: </w:t>
      </w:r>
      <w:r w:rsidR="00F93EDB" w:rsidRPr="00F93EDB">
        <w:rPr>
          <w:rFonts w:cs="B Nazanin" w:hint="cs"/>
          <w:sz w:val="28"/>
          <w:szCs w:val="28"/>
          <w:rtl/>
        </w:rPr>
        <w:t>به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 w:rsidRPr="00F93EDB">
        <w:rPr>
          <w:rFonts w:cs="B Nazanin" w:hint="cs"/>
          <w:sz w:val="28"/>
          <w:szCs w:val="28"/>
          <w:rtl/>
        </w:rPr>
        <w:t>تعبیر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 w:rsidRPr="00F93EDB">
        <w:rPr>
          <w:rFonts w:cs="B Nazanin" w:hint="cs"/>
          <w:sz w:val="28"/>
          <w:szCs w:val="28"/>
          <w:rtl/>
        </w:rPr>
        <w:t>رهبر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 w:rsidRPr="00F93EDB">
        <w:rPr>
          <w:rFonts w:cs="B Nazanin" w:hint="cs"/>
          <w:sz w:val="28"/>
          <w:szCs w:val="28"/>
          <w:rtl/>
        </w:rPr>
        <w:t>معظم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 w:rsidRPr="00F93EDB">
        <w:rPr>
          <w:rFonts w:cs="B Nazanin" w:hint="cs"/>
          <w:sz w:val="28"/>
          <w:szCs w:val="28"/>
          <w:rtl/>
        </w:rPr>
        <w:t>انقلاب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proofErr w:type="spellStart"/>
      <w:r w:rsidR="00F93EDB" w:rsidRPr="00F93EDB">
        <w:rPr>
          <w:rFonts w:cs="B Nazanin" w:hint="cs"/>
          <w:sz w:val="28"/>
          <w:szCs w:val="28"/>
          <w:rtl/>
        </w:rPr>
        <w:t>سخت‌تر</w:t>
      </w:r>
      <w:proofErr w:type="spellEnd"/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 w:rsidRPr="00F93EDB">
        <w:rPr>
          <w:rFonts w:cs="B Nazanin" w:hint="cs"/>
          <w:sz w:val="28"/>
          <w:szCs w:val="28"/>
          <w:rtl/>
        </w:rPr>
        <w:t>از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 w:rsidRPr="00F93EDB">
        <w:rPr>
          <w:rFonts w:cs="B Nazanin" w:hint="cs"/>
          <w:sz w:val="28"/>
          <w:szCs w:val="28"/>
          <w:rtl/>
        </w:rPr>
        <w:t>جنگ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 w:rsidRPr="00F93EDB">
        <w:rPr>
          <w:rFonts w:cs="B Nazanin" w:hint="cs"/>
          <w:sz w:val="28"/>
          <w:szCs w:val="28"/>
          <w:rtl/>
        </w:rPr>
        <w:t>تحریم،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 w:rsidRPr="00F93EDB">
        <w:rPr>
          <w:rFonts w:cs="B Nazanin" w:hint="cs"/>
          <w:sz w:val="28"/>
          <w:szCs w:val="28"/>
          <w:rtl/>
        </w:rPr>
        <w:t>تحریف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 w:rsidRPr="00F93EDB">
        <w:rPr>
          <w:rFonts w:cs="B Nazanin" w:hint="cs"/>
          <w:sz w:val="28"/>
          <w:szCs w:val="28"/>
          <w:rtl/>
        </w:rPr>
        <w:t>است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 w:rsidRPr="00F93EDB">
        <w:rPr>
          <w:rFonts w:cs="B Nazanin" w:hint="cs"/>
          <w:sz w:val="28"/>
          <w:szCs w:val="28"/>
          <w:rtl/>
        </w:rPr>
        <w:t>و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 w:rsidRPr="00F93EDB">
        <w:rPr>
          <w:rFonts w:cs="B Nazanin" w:hint="cs"/>
          <w:sz w:val="28"/>
          <w:szCs w:val="28"/>
          <w:rtl/>
        </w:rPr>
        <w:t>دشمن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 w:rsidRPr="00F93EDB">
        <w:rPr>
          <w:rFonts w:cs="B Nazanin" w:hint="cs"/>
          <w:sz w:val="28"/>
          <w:szCs w:val="28"/>
          <w:rtl/>
        </w:rPr>
        <w:t>بر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 w:rsidRPr="00F93EDB">
        <w:rPr>
          <w:rFonts w:cs="B Nazanin" w:hint="cs"/>
          <w:sz w:val="28"/>
          <w:szCs w:val="28"/>
          <w:rtl/>
        </w:rPr>
        <w:t>این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 w:rsidRPr="00F93EDB">
        <w:rPr>
          <w:rFonts w:cs="B Nazanin" w:hint="cs"/>
          <w:sz w:val="28"/>
          <w:szCs w:val="28"/>
          <w:rtl/>
        </w:rPr>
        <w:t>موضوع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proofErr w:type="spellStart"/>
      <w:r w:rsidR="00F93EDB" w:rsidRPr="00F93EDB">
        <w:rPr>
          <w:rFonts w:cs="B Nazanin" w:hint="cs"/>
          <w:sz w:val="28"/>
          <w:szCs w:val="28"/>
          <w:rtl/>
        </w:rPr>
        <w:t>سرمایه‌گذاری</w:t>
      </w:r>
      <w:proofErr w:type="spellEnd"/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 w:rsidRPr="00F93EDB">
        <w:rPr>
          <w:rFonts w:cs="B Nazanin" w:hint="cs"/>
          <w:sz w:val="28"/>
          <w:szCs w:val="28"/>
          <w:rtl/>
        </w:rPr>
        <w:t>کرده</w:t>
      </w:r>
      <w:r w:rsidR="00F93EDB" w:rsidRPr="00F93EDB">
        <w:rPr>
          <w:rFonts w:cs="B Nazanin"/>
          <w:sz w:val="28"/>
          <w:szCs w:val="28"/>
          <w:rtl/>
        </w:rPr>
        <w:t xml:space="preserve"> </w:t>
      </w:r>
      <w:r w:rsidR="00F93EDB" w:rsidRPr="00F93EDB">
        <w:rPr>
          <w:rFonts w:cs="B Nazanin" w:hint="cs"/>
          <w:sz w:val="28"/>
          <w:szCs w:val="28"/>
          <w:rtl/>
        </w:rPr>
        <w:t>است</w:t>
      </w:r>
      <w:r w:rsidR="00F93EDB" w:rsidRPr="00F93EDB">
        <w:rPr>
          <w:rFonts w:cs="B Nazanin"/>
          <w:sz w:val="28"/>
          <w:szCs w:val="28"/>
          <w:rtl/>
        </w:rPr>
        <w:t>.</w:t>
      </w:r>
    </w:p>
    <w:p w:rsidR="00F93EDB" w:rsidRDefault="00F93EDB" w:rsidP="00F93EDB">
      <w:pPr>
        <w:rPr>
          <w:rFonts w:cs="B Nazanin"/>
          <w:sz w:val="28"/>
          <w:szCs w:val="28"/>
          <w:rtl/>
        </w:rPr>
      </w:pPr>
      <w:r w:rsidRPr="00F93EDB">
        <w:rPr>
          <w:rFonts w:cs="B Nazanin" w:hint="cs"/>
          <w:sz w:val="28"/>
          <w:szCs w:val="28"/>
          <w:rtl/>
        </w:rPr>
        <w:t>ایجاد</w:t>
      </w:r>
      <w:r w:rsidRPr="00F93EDB">
        <w:rPr>
          <w:rFonts w:cs="B Nazanin"/>
          <w:sz w:val="28"/>
          <w:szCs w:val="28"/>
          <w:rtl/>
        </w:rPr>
        <w:t xml:space="preserve"> </w:t>
      </w:r>
      <w:r w:rsidRPr="00F93EDB">
        <w:rPr>
          <w:rFonts w:cs="B Nazanin" w:hint="cs"/>
          <w:sz w:val="28"/>
          <w:szCs w:val="28"/>
          <w:rtl/>
        </w:rPr>
        <w:t>شبهه،</w:t>
      </w:r>
      <w:r w:rsidRPr="00F93EDB">
        <w:rPr>
          <w:rFonts w:cs="B Nazanin"/>
          <w:sz w:val="28"/>
          <w:szCs w:val="28"/>
          <w:rtl/>
        </w:rPr>
        <w:t xml:space="preserve"> </w:t>
      </w:r>
      <w:r w:rsidRPr="00F93EDB">
        <w:rPr>
          <w:rFonts w:cs="B Nazanin" w:hint="cs"/>
          <w:sz w:val="28"/>
          <w:szCs w:val="28"/>
          <w:rtl/>
        </w:rPr>
        <w:t>شایعه</w:t>
      </w:r>
      <w:r w:rsidRPr="00F93EDB">
        <w:rPr>
          <w:rFonts w:cs="B Nazanin"/>
          <w:sz w:val="28"/>
          <w:szCs w:val="28"/>
          <w:rtl/>
        </w:rPr>
        <w:t xml:space="preserve"> </w:t>
      </w:r>
      <w:r w:rsidRPr="00F93EDB">
        <w:rPr>
          <w:rFonts w:cs="B Nazanin" w:hint="cs"/>
          <w:sz w:val="28"/>
          <w:szCs w:val="28"/>
          <w:rtl/>
        </w:rPr>
        <w:t>پراکنی،</w:t>
      </w:r>
      <w:r w:rsidRPr="00F93EDB">
        <w:rPr>
          <w:rFonts w:cs="B Nazanin"/>
          <w:sz w:val="28"/>
          <w:szCs w:val="28"/>
          <w:rtl/>
        </w:rPr>
        <w:t xml:space="preserve"> </w:t>
      </w:r>
      <w:proofErr w:type="spellStart"/>
      <w:r w:rsidRPr="00F93EDB">
        <w:rPr>
          <w:rFonts w:cs="B Nazanin" w:hint="cs"/>
          <w:sz w:val="28"/>
          <w:szCs w:val="28"/>
          <w:rtl/>
        </w:rPr>
        <w:t>کارشکنی</w:t>
      </w:r>
      <w:proofErr w:type="spellEnd"/>
      <w:r w:rsidRPr="00F93EDB">
        <w:rPr>
          <w:rFonts w:cs="B Nazanin"/>
          <w:sz w:val="28"/>
          <w:szCs w:val="28"/>
          <w:rtl/>
        </w:rPr>
        <w:t xml:space="preserve"> </w:t>
      </w:r>
      <w:r w:rsidRPr="00F93EDB">
        <w:rPr>
          <w:rFonts w:cs="B Nazanin" w:hint="cs"/>
          <w:sz w:val="28"/>
          <w:szCs w:val="28"/>
          <w:rtl/>
        </w:rPr>
        <w:t>در</w:t>
      </w:r>
      <w:r w:rsidRPr="00F93EDB">
        <w:rPr>
          <w:rFonts w:cs="B Nazanin"/>
          <w:sz w:val="28"/>
          <w:szCs w:val="28"/>
          <w:rtl/>
        </w:rPr>
        <w:t xml:space="preserve"> </w:t>
      </w:r>
      <w:proofErr w:type="spellStart"/>
      <w:r w:rsidRPr="00F93EDB">
        <w:rPr>
          <w:rFonts w:cs="B Nazanin" w:hint="cs"/>
          <w:sz w:val="28"/>
          <w:szCs w:val="28"/>
          <w:rtl/>
        </w:rPr>
        <w:t>برنامه‌ها</w:t>
      </w:r>
      <w:proofErr w:type="spellEnd"/>
      <w:r w:rsidRPr="00F93EDB">
        <w:rPr>
          <w:rFonts w:cs="B Nazanin"/>
          <w:sz w:val="28"/>
          <w:szCs w:val="28"/>
          <w:rtl/>
        </w:rPr>
        <w:t xml:space="preserve"> </w:t>
      </w:r>
      <w:r w:rsidRPr="00F93EDB">
        <w:rPr>
          <w:rFonts w:cs="B Nazanin" w:hint="cs"/>
          <w:sz w:val="28"/>
          <w:szCs w:val="28"/>
          <w:rtl/>
        </w:rPr>
        <w:t>و</w:t>
      </w:r>
      <w:r w:rsidRPr="00F93EDB">
        <w:rPr>
          <w:rFonts w:cs="B Nazanin"/>
          <w:sz w:val="28"/>
          <w:szCs w:val="28"/>
          <w:rtl/>
        </w:rPr>
        <w:t xml:space="preserve"> </w:t>
      </w:r>
      <w:r w:rsidRPr="00F93EDB">
        <w:rPr>
          <w:rFonts w:cs="B Nazanin" w:hint="cs"/>
          <w:sz w:val="28"/>
          <w:szCs w:val="28"/>
          <w:rtl/>
        </w:rPr>
        <w:t>اصلاح</w:t>
      </w:r>
      <w:r w:rsidRPr="00F93EDB">
        <w:rPr>
          <w:rFonts w:cs="B Nazanin"/>
          <w:sz w:val="28"/>
          <w:szCs w:val="28"/>
          <w:rtl/>
        </w:rPr>
        <w:t xml:space="preserve"> </w:t>
      </w:r>
      <w:r w:rsidRPr="00F93EDB">
        <w:rPr>
          <w:rFonts w:cs="B Nazanin" w:hint="cs"/>
          <w:sz w:val="28"/>
          <w:szCs w:val="28"/>
          <w:rtl/>
        </w:rPr>
        <w:t>و</w:t>
      </w:r>
      <w:r w:rsidRPr="00F93EDB">
        <w:rPr>
          <w:rFonts w:cs="B Nazanin"/>
          <w:sz w:val="28"/>
          <w:szCs w:val="28"/>
          <w:rtl/>
        </w:rPr>
        <w:t xml:space="preserve"> </w:t>
      </w:r>
      <w:proofErr w:type="spellStart"/>
      <w:r w:rsidRPr="00F93EDB">
        <w:rPr>
          <w:rFonts w:cs="B Nazanin" w:hint="cs"/>
          <w:sz w:val="28"/>
          <w:szCs w:val="28"/>
          <w:rtl/>
        </w:rPr>
        <w:t>مهم‌تر</w:t>
      </w:r>
      <w:proofErr w:type="spellEnd"/>
      <w:r w:rsidRPr="00F93EDB">
        <w:rPr>
          <w:rFonts w:cs="B Nazanin"/>
          <w:sz w:val="28"/>
          <w:szCs w:val="28"/>
          <w:rtl/>
        </w:rPr>
        <w:t xml:space="preserve"> </w:t>
      </w:r>
      <w:r w:rsidRPr="00F93EDB">
        <w:rPr>
          <w:rFonts w:cs="B Nazanin" w:hint="cs"/>
          <w:sz w:val="28"/>
          <w:szCs w:val="28"/>
          <w:rtl/>
        </w:rPr>
        <w:t>از</w:t>
      </w:r>
      <w:r w:rsidRPr="00F93EDB">
        <w:rPr>
          <w:rFonts w:cs="B Nazanin"/>
          <w:sz w:val="28"/>
          <w:szCs w:val="28"/>
          <w:rtl/>
        </w:rPr>
        <w:t xml:space="preserve"> </w:t>
      </w:r>
      <w:r w:rsidRPr="00F93EDB">
        <w:rPr>
          <w:rFonts w:cs="B Nazanin" w:hint="cs"/>
          <w:sz w:val="28"/>
          <w:szCs w:val="28"/>
          <w:rtl/>
        </w:rPr>
        <w:t>آن</w:t>
      </w:r>
      <w:r w:rsidRPr="00F93EDB">
        <w:rPr>
          <w:rFonts w:cs="B Nazanin"/>
          <w:sz w:val="28"/>
          <w:szCs w:val="28"/>
          <w:rtl/>
        </w:rPr>
        <w:t xml:space="preserve"> </w:t>
      </w:r>
      <w:r w:rsidRPr="00F93EDB">
        <w:rPr>
          <w:rFonts w:cs="B Nazanin" w:hint="cs"/>
          <w:sz w:val="28"/>
          <w:szCs w:val="28"/>
          <w:rtl/>
        </w:rPr>
        <w:t>استفاده</w:t>
      </w:r>
      <w:r w:rsidRPr="00F93EDB">
        <w:rPr>
          <w:rFonts w:cs="B Nazanin"/>
          <w:sz w:val="28"/>
          <w:szCs w:val="28"/>
          <w:rtl/>
        </w:rPr>
        <w:t xml:space="preserve"> </w:t>
      </w:r>
      <w:r w:rsidRPr="00F93EDB">
        <w:rPr>
          <w:rFonts w:cs="B Nazanin" w:hint="cs"/>
          <w:sz w:val="28"/>
          <w:szCs w:val="28"/>
          <w:rtl/>
        </w:rPr>
        <w:t>از</w:t>
      </w:r>
      <w:r w:rsidRPr="00F93EDB">
        <w:rPr>
          <w:rFonts w:cs="B Nazanin"/>
          <w:sz w:val="28"/>
          <w:szCs w:val="28"/>
          <w:rtl/>
        </w:rPr>
        <w:t xml:space="preserve"> </w:t>
      </w:r>
      <w:r w:rsidRPr="00F93EDB">
        <w:rPr>
          <w:rFonts w:cs="B Nazanin" w:hint="cs"/>
          <w:sz w:val="28"/>
          <w:szCs w:val="28"/>
          <w:rtl/>
        </w:rPr>
        <w:t>فضای</w:t>
      </w:r>
      <w:r w:rsidRPr="00F93EDB">
        <w:rPr>
          <w:rFonts w:cs="B Nazanin"/>
          <w:sz w:val="28"/>
          <w:szCs w:val="28"/>
          <w:rtl/>
        </w:rPr>
        <w:t xml:space="preserve"> </w:t>
      </w:r>
      <w:r w:rsidRPr="00F93EDB">
        <w:rPr>
          <w:rFonts w:cs="B Nazanin" w:hint="cs"/>
          <w:sz w:val="28"/>
          <w:szCs w:val="28"/>
          <w:rtl/>
        </w:rPr>
        <w:t>رسانه</w:t>
      </w:r>
      <w:r w:rsidRPr="00F93EDB">
        <w:rPr>
          <w:rFonts w:cs="B Nazanin"/>
          <w:sz w:val="28"/>
          <w:szCs w:val="28"/>
          <w:rtl/>
        </w:rPr>
        <w:t xml:space="preserve"> </w:t>
      </w:r>
      <w:r w:rsidRPr="00F93EDB">
        <w:rPr>
          <w:rFonts w:cs="B Nazanin" w:hint="cs"/>
          <w:sz w:val="28"/>
          <w:szCs w:val="28"/>
          <w:rtl/>
        </w:rPr>
        <w:t>از</w:t>
      </w:r>
      <w:r w:rsidRPr="00F93EDB">
        <w:rPr>
          <w:rFonts w:cs="B Nazanin"/>
          <w:sz w:val="28"/>
          <w:szCs w:val="28"/>
          <w:rtl/>
        </w:rPr>
        <w:t xml:space="preserve"> </w:t>
      </w:r>
      <w:r w:rsidRPr="00F93EDB">
        <w:rPr>
          <w:rFonts w:cs="B Nazanin" w:hint="cs"/>
          <w:sz w:val="28"/>
          <w:szCs w:val="28"/>
          <w:rtl/>
        </w:rPr>
        <w:t>ابزار</w:t>
      </w:r>
      <w:r w:rsidRPr="00F93EDB">
        <w:rPr>
          <w:rFonts w:cs="B Nazanin"/>
          <w:sz w:val="28"/>
          <w:szCs w:val="28"/>
          <w:rtl/>
        </w:rPr>
        <w:t xml:space="preserve"> </w:t>
      </w:r>
      <w:r w:rsidRPr="00F93EDB">
        <w:rPr>
          <w:rFonts w:cs="B Nazanin" w:hint="cs"/>
          <w:sz w:val="28"/>
          <w:szCs w:val="28"/>
          <w:rtl/>
        </w:rPr>
        <w:t>دشمن</w:t>
      </w:r>
      <w:r w:rsidRPr="00F93EDB">
        <w:rPr>
          <w:rFonts w:cs="B Nazanin"/>
          <w:sz w:val="28"/>
          <w:szCs w:val="28"/>
          <w:rtl/>
        </w:rPr>
        <w:t xml:space="preserve"> </w:t>
      </w:r>
      <w:r w:rsidRPr="00F93EDB">
        <w:rPr>
          <w:rFonts w:cs="B Nazanin" w:hint="cs"/>
          <w:sz w:val="28"/>
          <w:szCs w:val="28"/>
          <w:rtl/>
        </w:rPr>
        <w:t>برای</w:t>
      </w:r>
      <w:r w:rsidRPr="00F93EDB">
        <w:rPr>
          <w:rFonts w:cs="B Nazanin"/>
          <w:sz w:val="28"/>
          <w:szCs w:val="28"/>
          <w:rtl/>
        </w:rPr>
        <w:t xml:space="preserve"> </w:t>
      </w:r>
      <w:r w:rsidRPr="00F93EDB">
        <w:rPr>
          <w:rFonts w:cs="B Nazanin" w:hint="cs"/>
          <w:sz w:val="28"/>
          <w:szCs w:val="28"/>
          <w:rtl/>
        </w:rPr>
        <w:t>تحریف</w:t>
      </w:r>
      <w:r w:rsidRPr="00F93EDB">
        <w:rPr>
          <w:rFonts w:cs="B Nazanin"/>
          <w:sz w:val="28"/>
          <w:szCs w:val="28"/>
          <w:rtl/>
        </w:rPr>
        <w:t xml:space="preserve"> </w:t>
      </w:r>
      <w:r w:rsidRPr="00F93EDB">
        <w:rPr>
          <w:rFonts w:cs="B Nazanin" w:hint="cs"/>
          <w:sz w:val="28"/>
          <w:szCs w:val="28"/>
          <w:rtl/>
        </w:rPr>
        <w:t>است</w:t>
      </w:r>
      <w:r w:rsidRPr="00F93EDB">
        <w:rPr>
          <w:rFonts w:cs="B Nazanin"/>
          <w:sz w:val="28"/>
          <w:szCs w:val="28"/>
          <w:rtl/>
        </w:rPr>
        <w:t>.</w:t>
      </w:r>
    </w:p>
    <w:p w:rsidR="00043F9C" w:rsidRDefault="00043F9C" w:rsidP="00F93EDB">
      <w:pPr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 xml:space="preserve">ابزارهای جهاد تبیین </w:t>
      </w:r>
      <w:proofErr w:type="spellStart"/>
      <w:r>
        <w:rPr>
          <w:rFonts w:cs="B Nazanin" w:hint="cs"/>
          <w:sz w:val="28"/>
          <w:szCs w:val="28"/>
          <w:rtl/>
        </w:rPr>
        <w:t>عبارتنداز</w:t>
      </w:r>
      <w:proofErr w:type="spellEnd"/>
      <w:r>
        <w:rPr>
          <w:rFonts w:cs="B Nazanin" w:hint="cs"/>
          <w:sz w:val="28"/>
          <w:szCs w:val="28"/>
          <w:rtl/>
        </w:rPr>
        <w:t xml:space="preserve">: </w:t>
      </w:r>
    </w:p>
    <w:p w:rsidR="00043F9C" w:rsidRDefault="00043F9C" w:rsidP="00F93EDB">
      <w:pPr>
        <w:pStyle w:val="ListParagraph"/>
        <w:numPr>
          <w:ilvl w:val="0"/>
          <w:numId w:val="2"/>
        </w:numPr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 xml:space="preserve">اخلاق مداری </w:t>
      </w:r>
    </w:p>
    <w:p w:rsidR="00043F9C" w:rsidRDefault="00043F9C" w:rsidP="00F93EDB">
      <w:pPr>
        <w:pStyle w:val="ListParagraph"/>
        <w:numPr>
          <w:ilvl w:val="0"/>
          <w:numId w:val="2"/>
        </w:numPr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 xml:space="preserve">سخن متین و مستند </w:t>
      </w:r>
    </w:p>
    <w:p w:rsidR="00043F9C" w:rsidRDefault="00043F9C" w:rsidP="00F93EDB">
      <w:pPr>
        <w:pStyle w:val="ListParagraph"/>
        <w:numPr>
          <w:ilvl w:val="0"/>
          <w:numId w:val="2"/>
        </w:numPr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 xml:space="preserve">عقلانیت </w:t>
      </w:r>
    </w:p>
    <w:p w:rsidR="00043F9C" w:rsidRDefault="00043F9C" w:rsidP="00F93EDB">
      <w:pPr>
        <w:pStyle w:val="ListParagraph"/>
        <w:numPr>
          <w:ilvl w:val="0"/>
          <w:numId w:val="2"/>
        </w:numPr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بصیرت</w:t>
      </w:r>
    </w:p>
    <w:p w:rsidR="00043F9C" w:rsidRDefault="00043F9C" w:rsidP="00F93EDB">
      <w:pPr>
        <w:pStyle w:val="ListParagraph"/>
        <w:numPr>
          <w:ilvl w:val="0"/>
          <w:numId w:val="2"/>
        </w:numPr>
        <w:rPr>
          <w:rFonts w:cs="B Nazanin"/>
          <w:sz w:val="28"/>
          <w:szCs w:val="28"/>
        </w:rPr>
      </w:pPr>
      <w:proofErr w:type="spellStart"/>
      <w:r>
        <w:rPr>
          <w:rFonts w:cs="B Nazanin" w:hint="cs"/>
          <w:sz w:val="28"/>
          <w:szCs w:val="28"/>
          <w:rtl/>
        </w:rPr>
        <w:t>استدالال</w:t>
      </w:r>
      <w:proofErr w:type="spellEnd"/>
      <w:r>
        <w:rPr>
          <w:rFonts w:cs="B Nazanin" w:hint="cs"/>
          <w:sz w:val="28"/>
          <w:szCs w:val="28"/>
          <w:rtl/>
        </w:rPr>
        <w:t xml:space="preserve">  </w:t>
      </w:r>
    </w:p>
    <w:p w:rsidR="009D4D24" w:rsidRDefault="009D4D24" w:rsidP="00F93EDB">
      <w:pPr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 xml:space="preserve">ایشان در ادامه بیان داشتند: </w:t>
      </w:r>
      <w:r w:rsidRPr="009D4D24">
        <w:rPr>
          <w:rFonts w:cs="B Nazanin" w:hint="cs"/>
          <w:sz w:val="28"/>
          <w:szCs w:val="28"/>
          <w:rtl/>
        </w:rPr>
        <w:t>جهاد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تبیین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یک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فریضه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است</w:t>
      </w:r>
      <w:r w:rsidRPr="009D4D24">
        <w:rPr>
          <w:rFonts w:cs="B Nazanin"/>
          <w:sz w:val="28"/>
          <w:szCs w:val="28"/>
          <w:rtl/>
        </w:rPr>
        <w:t xml:space="preserve">. </w:t>
      </w:r>
      <w:r w:rsidRPr="009D4D24">
        <w:rPr>
          <w:rFonts w:cs="B Nazanin" w:hint="cs"/>
          <w:sz w:val="28"/>
          <w:szCs w:val="28"/>
          <w:rtl/>
        </w:rPr>
        <w:t>و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هر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کسی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که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میتواند</w:t>
      </w:r>
      <w:r>
        <w:rPr>
          <w:rFonts w:cs="B Nazanin" w:hint="cs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باید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اقدام</w:t>
      </w:r>
      <w:r w:rsidRPr="009D4D24">
        <w:rPr>
          <w:rFonts w:cs="B Nazanin"/>
          <w:sz w:val="28"/>
          <w:szCs w:val="28"/>
          <w:rtl/>
        </w:rPr>
        <w:t xml:space="preserve"> </w:t>
      </w:r>
      <w:r>
        <w:rPr>
          <w:rFonts w:cs="B Nazanin" w:hint="cs"/>
          <w:sz w:val="28"/>
          <w:szCs w:val="28"/>
          <w:rtl/>
        </w:rPr>
        <w:t>کند</w:t>
      </w:r>
      <w:r w:rsidRPr="009D4D24">
        <w:rPr>
          <w:rFonts w:cs="B Nazanin"/>
          <w:sz w:val="28"/>
          <w:szCs w:val="28"/>
          <w:rtl/>
        </w:rPr>
        <w:t>.</w:t>
      </w:r>
      <w:r w:rsidRPr="009D4D24">
        <w:rPr>
          <w:rFonts w:hint="cs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در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خط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مقدم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این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جهاد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علما</w:t>
      </w:r>
      <w:r w:rsidRPr="009D4D24">
        <w:rPr>
          <w:rFonts w:cs="B Nazanin"/>
          <w:sz w:val="28"/>
          <w:szCs w:val="28"/>
          <w:rtl/>
        </w:rPr>
        <w:t xml:space="preserve"> </w:t>
      </w:r>
      <w:r w:rsidR="005B4E65">
        <w:rPr>
          <w:rFonts w:cs="B Nazanin" w:hint="cs"/>
          <w:sz w:val="28"/>
          <w:szCs w:val="28"/>
          <w:rtl/>
        </w:rPr>
        <w:t xml:space="preserve">، طلاب </w:t>
      </w:r>
      <w:r w:rsidRPr="009D4D24">
        <w:rPr>
          <w:rFonts w:cs="B Nazanin" w:hint="cs"/>
          <w:sz w:val="28"/>
          <w:szCs w:val="28"/>
          <w:rtl/>
        </w:rPr>
        <w:t>و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بزرگانی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هستند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که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تریبون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در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اختیار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دارند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و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جهاد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تبیین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برای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آنها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یک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فریضه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فوری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و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قطعی</w:t>
      </w:r>
      <w:r w:rsidRPr="009D4D24">
        <w:rPr>
          <w:rFonts w:cs="B Nazanin"/>
          <w:sz w:val="28"/>
          <w:szCs w:val="28"/>
          <w:rtl/>
        </w:rPr>
        <w:t xml:space="preserve"> </w:t>
      </w:r>
      <w:r w:rsidRPr="009D4D24">
        <w:rPr>
          <w:rFonts w:cs="B Nazanin" w:hint="cs"/>
          <w:sz w:val="28"/>
          <w:szCs w:val="28"/>
          <w:rtl/>
        </w:rPr>
        <w:t>است</w:t>
      </w:r>
      <w:r w:rsidRPr="009D4D24">
        <w:rPr>
          <w:rFonts w:cs="B Nazanin"/>
          <w:sz w:val="28"/>
          <w:szCs w:val="28"/>
          <w:rtl/>
        </w:rPr>
        <w:t>.</w:t>
      </w:r>
      <w:r>
        <w:rPr>
          <w:rFonts w:cs="B Nazanin" w:hint="cs"/>
          <w:sz w:val="28"/>
          <w:szCs w:val="28"/>
          <w:rtl/>
        </w:rPr>
        <w:t xml:space="preserve"> </w:t>
      </w:r>
    </w:p>
    <w:p w:rsidR="00460B3C" w:rsidRDefault="00460B3C" w:rsidP="00F93EDB">
      <w:pPr>
        <w:ind w:left="360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 xml:space="preserve">این نشست با مشارکت 4مدرسه برگزار </w:t>
      </w:r>
      <w:proofErr w:type="spellStart"/>
      <w:r>
        <w:rPr>
          <w:rFonts w:cs="B Nazanin" w:hint="cs"/>
          <w:sz w:val="28"/>
          <w:szCs w:val="28"/>
          <w:rtl/>
        </w:rPr>
        <w:t>گردید.و</w:t>
      </w:r>
      <w:proofErr w:type="spellEnd"/>
      <w:r>
        <w:rPr>
          <w:rFonts w:cs="B Nazanin" w:hint="cs"/>
          <w:sz w:val="28"/>
          <w:szCs w:val="28"/>
          <w:rtl/>
        </w:rPr>
        <w:t xml:space="preserve"> در پایان به سوالات طلاب پاسخ داده شد.</w:t>
      </w:r>
    </w:p>
    <w:p w:rsidR="00043F9C" w:rsidRPr="00043F9C" w:rsidRDefault="00043F9C" w:rsidP="00043F9C">
      <w:bookmarkStart w:id="0" w:name="_GoBack"/>
      <w:bookmarkEnd w:id="0"/>
    </w:p>
    <w:sectPr w:rsidR="00043F9C" w:rsidRPr="00043F9C" w:rsidSect="00783886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27638"/>
    <w:multiLevelType w:val="hybridMultilevel"/>
    <w:tmpl w:val="580413B0"/>
    <w:lvl w:ilvl="0" w:tplc="BCA237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356729"/>
    <w:multiLevelType w:val="hybridMultilevel"/>
    <w:tmpl w:val="495482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F9C"/>
    <w:rsid w:val="00043F9C"/>
    <w:rsid w:val="00460B3C"/>
    <w:rsid w:val="00461EE0"/>
    <w:rsid w:val="005B4E65"/>
    <w:rsid w:val="00783886"/>
    <w:rsid w:val="009D4D24"/>
    <w:rsid w:val="00F93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EF56F5DB-5F2D-4379-9132-D068FB36E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3F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MSA SYSTEM Corporation</Company>
  <LinksUpToDate>false</LinksUpToDate>
  <CharactersWithSpaces>1262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شرکت میهن ساخت آریا سیستم</dc:creator>
  <cp:keywords/>
  <dc:description/>
  <cp:lastModifiedBy>شرکت میهن ساخت آریا سیستم</cp:lastModifiedBy>
  <cp:revision>6</cp:revision>
  <dcterms:created xsi:type="dcterms:W3CDTF">2022-03-12T04:43:00Z</dcterms:created>
  <dcterms:modified xsi:type="dcterms:W3CDTF">2022-03-12T06:02:00Z</dcterms:modified>
</cp:coreProperties>
</file>