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015" w:rsidRPr="00731015" w:rsidRDefault="00731015" w:rsidP="00731015">
      <w:pPr>
        <w:bidi/>
        <w:jc w:val="center"/>
        <w:rPr>
          <w:rFonts w:cs="B Nazanin"/>
          <w:sz w:val="28"/>
          <w:szCs w:val="28"/>
          <w:rtl/>
        </w:rPr>
      </w:pPr>
      <w:r w:rsidRPr="00731015">
        <w:rPr>
          <w:rFonts w:cs="B Nazanin" w:hint="cs"/>
          <w:sz w:val="28"/>
          <w:szCs w:val="28"/>
          <w:rtl/>
        </w:rPr>
        <w:t>گزارش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سخنرانی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جشن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عید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غدیر</w:t>
      </w:r>
    </w:p>
    <w:p w:rsidR="00731015" w:rsidRPr="00731015" w:rsidRDefault="00731015" w:rsidP="00731015">
      <w:pPr>
        <w:bidi/>
        <w:jc w:val="center"/>
        <w:rPr>
          <w:rFonts w:cs="B Nazanin"/>
          <w:sz w:val="28"/>
          <w:szCs w:val="28"/>
          <w:rtl/>
        </w:rPr>
      </w:pPr>
      <w:r w:rsidRPr="00731015">
        <w:rPr>
          <w:rFonts w:cs="B Nazanin" w:hint="cs"/>
          <w:sz w:val="28"/>
          <w:szCs w:val="28"/>
          <w:rtl/>
        </w:rPr>
        <w:t>حوزه‌علمیه‌فاطمه‌الزهرا</w:t>
      </w:r>
      <w:r w:rsidRPr="00731015">
        <w:rPr>
          <w:rFonts w:cs="B Nazanin"/>
          <w:sz w:val="28"/>
          <w:szCs w:val="28"/>
          <w:rtl/>
        </w:rPr>
        <w:t>(</w:t>
      </w:r>
      <w:r w:rsidRPr="00731015">
        <w:rPr>
          <w:rFonts w:cs="B Nazanin" w:hint="cs"/>
          <w:sz w:val="28"/>
          <w:szCs w:val="28"/>
          <w:rtl/>
        </w:rPr>
        <w:t>س</w:t>
      </w:r>
      <w:r w:rsidRPr="00731015">
        <w:rPr>
          <w:rFonts w:cs="B Nazanin"/>
          <w:sz w:val="28"/>
          <w:szCs w:val="28"/>
          <w:rtl/>
        </w:rPr>
        <w:t>)_</w:t>
      </w:r>
      <w:r w:rsidRPr="00731015">
        <w:rPr>
          <w:rFonts w:cs="B Nazanin" w:hint="cs"/>
          <w:sz w:val="28"/>
          <w:szCs w:val="28"/>
          <w:rtl/>
        </w:rPr>
        <w:t>کوی‌علوی</w:t>
      </w:r>
    </w:p>
    <w:p w:rsidR="00731015" w:rsidRPr="00731015" w:rsidRDefault="00731015" w:rsidP="00731015">
      <w:pPr>
        <w:bidi/>
        <w:jc w:val="center"/>
        <w:rPr>
          <w:rFonts w:cs="B Nazanin"/>
          <w:sz w:val="28"/>
          <w:szCs w:val="28"/>
          <w:rtl/>
        </w:rPr>
      </w:pPr>
      <w:r w:rsidRPr="00731015">
        <w:rPr>
          <w:rFonts w:cs="B Nazanin" w:hint="cs"/>
          <w:sz w:val="28"/>
          <w:szCs w:val="28"/>
          <w:rtl/>
        </w:rPr>
        <w:t>باسخنرانی</w:t>
      </w:r>
      <w:r w:rsidRPr="00731015">
        <w:rPr>
          <w:rFonts w:cs="B Nazanin"/>
          <w:sz w:val="28"/>
          <w:szCs w:val="28"/>
          <w:rtl/>
        </w:rPr>
        <w:t xml:space="preserve">: </w:t>
      </w:r>
      <w:r w:rsidRPr="00731015">
        <w:rPr>
          <w:rFonts w:cs="B Nazanin" w:hint="cs"/>
          <w:sz w:val="28"/>
          <w:szCs w:val="28"/>
          <w:rtl/>
        </w:rPr>
        <w:t>سرکار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خانم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عطار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زاده</w:t>
      </w:r>
    </w:p>
    <w:p w:rsidR="00731015" w:rsidRPr="00731015" w:rsidRDefault="00731015" w:rsidP="00731015">
      <w:pPr>
        <w:bidi/>
        <w:jc w:val="both"/>
        <w:rPr>
          <w:rFonts w:cs="B Nazanin"/>
          <w:sz w:val="28"/>
          <w:szCs w:val="28"/>
          <w:rtl/>
        </w:rPr>
      </w:pPr>
    </w:p>
    <w:p w:rsidR="00731015" w:rsidRPr="00731015" w:rsidRDefault="00731015" w:rsidP="00731015">
      <w:pPr>
        <w:bidi/>
        <w:jc w:val="both"/>
        <w:rPr>
          <w:rFonts w:cs="B Nazanin"/>
          <w:sz w:val="28"/>
          <w:szCs w:val="28"/>
          <w:rtl/>
        </w:rPr>
      </w:pPr>
      <w:r w:rsidRPr="00731015">
        <w:rPr>
          <w:rFonts w:cs="B Nazanin" w:hint="cs"/>
          <w:sz w:val="28"/>
          <w:szCs w:val="28"/>
          <w:rtl/>
        </w:rPr>
        <w:t>استاد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سررشته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کلام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خود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را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سلام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وصلوات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محمد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وآل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محمد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شروع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کردند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وپس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از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خواندن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دعای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فرج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وتبریک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گفتن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عیدبزرگ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شروع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بسط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دادن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واقعه‌ی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غدیر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واتفاقاتی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تاریخ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بعد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از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پیامبر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افتاد،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کردند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اعم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از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غصب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خلافت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اسلامی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مدت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/>
          <w:sz w:val="28"/>
          <w:szCs w:val="28"/>
          <w:rtl/>
          <w:lang w:bidi="fa-IR"/>
        </w:rPr>
        <w:t>۳۶</w:t>
      </w:r>
      <w:r w:rsidRPr="00731015">
        <w:rPr>
          <w:rFonts w:cs="B Nazanin" w:hint="cs"/>
          <w:sz w:val="28"/>
          <w:szCs w:val="28"/>
          <w:rtl/>
        </w:rPr>
        <w:t>سال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بود</w:t>
      </w:r>
      <w:r w:rsidRPr="00731015">
        <w:rPr>
          <w:rFonts w:cs="B Nazanin"/>
          <w:sz w:val="28"/>
          <w:szCs w:val="28"/>
        </w:rPr>
        <w:t xml:space="preserve"> .</w:t>
      </w:r>
    </w:p>
    <w:p w:rsidR="00731015" w:rsidRPr="00731015" w:rsidRDefault="00731015" w:rsidP="00731015">
      <w:pPr>
        <w:bidi/>
        <w:jc w:val="both"/>
        <w:rPr>
          <w:rFonts w:cs="B Nazanin"/>
          <w:sz w:val="28"/>
          <w:szCs w:val="28"/>
          <w:rtl/>
        </w:rPr>
      </w:pP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باب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غصب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خلافت</w:t>
      </w:r>
      <w:r w:rsidRPr="00731015">
        <w:rPr>
          <w:rFonts w:cs="B Nazanin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به </w:t>
      </w:r>
      <w:bookmarkStart w:id="0" w:name="_GoBack"/>
      <w:bookmarkEnd w:id="0"/>
      <w:r w:rsidRPr="00731015">
        <w:rPr>
          <w:rFonts w:cs="B Nazanin" w:hint="cs"/>
          <w:sz w:val="28"/>
          <w:szCs w:val="28"/>
          <w:rtl/>
        </w:rPr>
        <w:t>زمان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اعلام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ولایت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نص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قرآن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واز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جانب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پروردگار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بود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وتحویل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آن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اشاره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کردند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وگفتند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  <w:lang w:bidi="fa-IR"/>
        </w:rPr>
        <w:t>۱۸</w:t>
      </w:r>
      <w:r w:rsidRPr="00731015">
        <w:rPr>
          <w:rFonts w:cs="B Nazanin" w:hint="cs"/>
          <w:sz w:val="28"/>
          <w:szCs w:val="28"/>
          <w:rtl/>
        </w:rPr>
        <w:t>ذی‌الحجه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سال</w:t>
      </w:r>
      <w:r w:rsidRPr="00731015">
        <w:rPr>
          <w:rFonts w:cs="B Nazanin"/>
          <w:sz w:val="28"/>
          <w:szCs w:val="28"/>
          <w:rtl/>
          <w:lang w:bidi="fa-IR"/>
        </w:rPr>
        <w:t>۱۱</w:t>
      </w:r>
      <w:r w:rsidRPr="00731015">
        <w:rPr>
          <w:rFonts w:cs="B Nazanin" w:hint="cs"/>
          <w:sz w:val="28"/>
          <w:szCs w:val="28"/>
          <w:rtl/>
        </w:rPr>
        <w:t>هجری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اعلام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ولایت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وخلافت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وامامت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امیرالمومنین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علیه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السلام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توسط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پیامبر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ازجانب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خدا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بود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اما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اتفاقی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افتاد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/>
          <w:sz w:val="28"/>
          <w:szCs w:val="28"/>
          <w:rtl/>
          <w:lang w:bidi="fa-IR"/>
        </w:rPr>
        <w:t>۲۵</w:t>
      </w:r>
      <w:r w:rsidRPr="00731015">
        <w:rPr>
          <w:rFonts w:cs="B Nazanin" w:hint="cs"/>
          <w:sz w:val="28"/>
          <w:szCs w:val="28"/>
          <w:rtl/>
        </w:rPr>
        <w:t>سال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بعد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ودقیقا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/>
          <w:sz w:val="28"/>
          <w:szCs w:val="28"/>
          <w:rtl/>
          <w:lang w:bidi="fa-IR"/>
        </w:rPr>
        <w:t>۱۸</w:t>
      </w:r>
      <w:r w:rsidRPr="00731015">
        <w:rPr>
          <w:rFonts w:cs="B Nazanin" w:hint="cs"/>
          <w:sz w:val="28"/>
          <w:szCs w:val="28"/>
          <w:rtl/>
        </w:rPr>
        <w:t>ذی‌الحجه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سال</w:t>
      </w:r>
      <w:r w:rsidRPr="00731015">
        <w:rPr>
          <w:rFonts w:cs="B Nazanin"/>
          <w:sz w:val="28"/>
          <w:szCs w:val="28"/>
          <w:rtl/>
          <w:lang w:bidi="fa-IR"/>
        </w:rPr>
        <w:t>۳۶</w:t>
      </w:r>
      <w:r w:rsidRPr="00731015">
        <w:rPr>
          <w:rFonts w:cs="B Nazanin" w:hint="cs"/>
          <w:sz w:val="28"/>
          <w:szCs w:val="28"/>
          <w:rtl/>
        </w:rPr>
        <w:t>هجری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خلافت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تحویل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امام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داده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شد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دو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ونیم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دهه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ولایت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الهی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توسط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خلفا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غصب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شده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بود</w:t>
      </w:r>
      <w:r w:rsidRPr="00731015">
        <w:rPr>
          <w:rFonts w:cs="B Nazanin"/>
          <w:sz w:val="28"/>
          <w:szCs w:val="28"/>
        </w:rPr>
        <w:t>.</w:t>
      </w:r>
    </w:p>
    <w:p w:rsidR="00731015" w:rsidRPr="00731015" w:rsidRDefault="00731015" w:rsidP="00731015">
      <w:pPr>
        <w:bidi/>
        <w:jc w:val="both"/>
        <w:rPr>
          <w:rFonts w:cs="B Nazanin"/>
          <w:sz w:val="28"/>
          <w:szCs w:val="28"/>
          <w:rtl/>
        </w:rPr>
      </w:pPr>
      <w:r w:rsidRPr="00731015">
        <w:rPr>
          <w:rFonts w:cs="B Nazanin" w:hint="cs"/>
          <w:sz w:val="28"/>
          <w:szCs w:val="28"/>
          <w:rtl/>
        </w:rPr>
        <w:t>استاد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ادامه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اتفاقاتی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زمان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خلافت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امام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بود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مختصر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اشاره‌ای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کردند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وگفتند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وقتی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امام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ولایت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را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تحویل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گرفت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مدت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/>
          <w:sz w:val="28"/>
          <w:szCs w:val="28"/>
          <w:rtl/>
          <w:lang w:bidi="fa-IR"/>
        </w:rPr>
        <w:t>۱۰۰</w:t>
      </w:r>
      <w:r w:rsidRPr="00731015">
        <w:rPr>
          <w:rFonts w:cs="B Nazanin" w:hint="cs"/>
          <w:sz w:val="28"/>
          <w:szCs w:val="28"/>
          <w:rtl/>
        </w:rPr>
        <w:t>سال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یعنی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یک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قرن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منع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حدیث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بود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قرن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دوم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تازه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شروع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تدوین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وکتابت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واقعه‌ی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غدیر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شد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یعنی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تا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زمان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عمربن‌عبدالعزیز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کسی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اجازه‌ی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نوشتن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نداشت</w:t>
      </w:r>
      <w:r w:rsidRPr="00731015">
        <w:rPr>
          <w:rFonts w:cs="B Nazanin"/>
          <w:sz w:val="28"/>
          <w:szCs w:val="28"/>
        </w:rPr>
        <w:t>.</w:t>
      </w:r>
    </w:p>
    <w:p w:rsidR="00731015" w:rsidRPr="00731015" w:rsidRDefault="00731015" w:rsidP="00731015">
      <w:pPr>
        <w:bidi/>
        <w:jc w:val="both"/>
        <w:rPr>
          <w:rFonts w:cs="B Nazanin"/>
          <w:sz w:val="28"/>
          <w:szCs w:val="28"/>
          <w:rtl/>
        </w:rPr>
      </w:pPr>
      <w:r w:rsidRPr="00731015">
        <w:rPr>
          <w:rFonts w:cs="B Nazanin" w:hint="cs"/>
          <w:sz w:val="28"/>
          <w:szCs w:val="28"/>
          <w:rtl/>
        </w:rPr>
        <w:t>اما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اولین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نویسنده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مورد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واقعه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غدیر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فراهیدی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درقرن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دوم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بود</w:t>
      </w:r>
      <w:r w:rsidRPr="00731015">
        <w:rPr>
          <w:rFonts w:cs="B Nazanin"/>
          <w:sz w:val="28"/>
          <w:szCs w:val="28"/>
        </w:rPr>
        <w:t xml:space="preserve"> .</w:t>
      </w:r>
    </w:p>
    <w:p w:rsidR="00731015" w:rsidRPr="00731015" w:rsidRDefault="00731015" w:rsidP="00731015">
      <w:pPr>
        <w:bidi/>
        <w:jc w:val="both"/>
        <w:rPr>
          <w:rFonts w:cs="B Nazanin"/>
          <w:sz w:val="28"/>
          <w:szCs w:val="28"/>
          <w:rtl/>
        </w:rPr>
      </w:pPr>
      <w:r w:rsidRPr="00731015">
        <w:rPr>
          <w:rFonts w:cs="B Nazanin" w:hint="cs"/>
          <w:sz w:val="28"/>
          <w:szCs w:val="28"/>
          <w:rtl/>
        </w:rPr>
        <w:t>سپس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استاد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علامه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امینی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مشهورترین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نویسنده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معاصر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غدیر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وکتاب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ایشان</w:t>
      </w:r>
      <w:r w:rsidRPr="00731015">
        <w:rPr>
          <w:rFonts w:cs="B Nazanin"/>
          <w:sz w:val="28"/>
          <w:szCs w:val="28"/>
          <w:rtl/>
        </w:rPr>
        <w:t>(</w:t>
      </w:r>
      <w:r w:rsidRPr="00731015">
        <w:rPr>
          <w:rFonts w:cs="B Nazanin" w:hint="cs"/>
          <w:sz w:val="28"/>
          <w:szCs w:val="28"/>
          <w:rtl/>
        </w:rPr>
        <w:t>الغدیر</w:t>
      </w:r>
      <w:r w:rsidRPr="00731015">
        <w:rPr>
          <w:rFonts w:cs="B Nazanin"/>
          <w:sz w:val="28"/>
          <w:szCs w:val="28"/>
          <w:rtl/>
        </w:rPr>
        <w:t xml:space="preserve">) </w:t>
      </w:r>
      <w:r w:rsidRPr="00731015">
        <w:rPr>
          <w:rFonts w:cs="B Nazanin" w:hint="cs"/>
          <w:sz w:val="28"/>
          <w:szCs w:val="28"/>
          <w:rtl/>
        </w:rPr>
        <w:t>اشاره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کردند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وراجب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فضائل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امیرالمومنین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روایتی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از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علامه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امینی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وحضورشان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بغداد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سخنان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خود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را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ادامه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دادند</w:t>
      </w:r>
      <w:r w:rsidRPr="00731015">
        <w:rPr>
          <w:rFonts w:cs="B Nazanin"/>
          <w:sz w:val="28"/>
          <w:szCs w:val="28"/>
        </w:rPr>
        <w:t xml:space="preserve"> .</w:t>
      </w:r>
    </w:p>
    <w:p w:rsidR="000C0141" w:rsidRPr="00731015" w:rsidRDefault="00731015" w:rsidP="00731015">
      <w:pPr>
        <w:bidi/>
        <w:jc w:val="both"/>
        <w:rPr>
          <w:rFonts w:cs="B Nazanin"/>
          <w:sz w:val="28"/>
          <w:szCs w:val="28"/>
        </w:rPr>
      </w:pPr>
      <w:r w:rsidRPr="00731015">
        <w:rPr>
          <w:rFonts w:cs="B Nazanin" w:hint="cs"/>
          <w:sz w:val="28"/>
          <w:szCs w:val="28"/>
          <w:rtl/>
        </w:rPr>
        <w:t>علامه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اميني</w:t>
      </w:r>
      <w:r w:rsidRPr="00731015">
        <w:rPr>
          <w:rFonts w:cs="B Nazanin"/>
          <w:sz w:val="28"/>
          <w:szCs w:val="28"/>
          <w:rtl/>
        </w:rPr>
        <w:t xml:space="preserve"> (</w:t>
      </w:r>
      <w:r w:rsidRPr="00731015">
        <w:rPr>
          <w:rFonts w:cs="B Nazanin" w:hint="cs"/>
          <w:sz w:val="28"/>
          <w:szCs w:val="28"/>
          <w:rtl/>
        </w:rPr>
        <w:t>ره</w:t>
      </w:r>
      <w:r w:rsidRPr="00731015">
        <w:rPr>
          <w:rFonts w:cs="B Nazanin"/>
          <w:sz w:val="28"/>
          <w:szCs w:val="28"/>
          <w:rtl/>
        </w:rPr>
        <w:t>) (</w:t>
      </w:r>
      <w:r w:rsidRPr="00731015">
        <w:rPr>
          <w:rFonts w:cs="B Nazanin" w:hint="cs"/>
          <w:sz w:val="28"/>
          <w:szCs w:val="28"/>
          <w:rtl/>
        </w:rPr>
        <w:t>عالم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بزرگ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معاصر،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صاحب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كتاب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ارزشمند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الغدير</w:t>
      </w:r>
      <w:r w:rsidRPr="00731015">
        <w:rPr>
          <w:rFonts w:cs="B Nazanin"/>
          <w:sz w:val="28"/>
          <w:szCs w:val="28"/>
          <w:rtl/>
        </w:rPr>
        <w:t xml:space="preserve">)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يكي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از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سفرها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مجلسي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شركت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كرد،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يكي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از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علماي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اهل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تسنّن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به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او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گفت</w:t>
      </w:r>
      <w:r w:rsidRPr="00731015">
        <w:rPr>
          <w:rFonts w:cs="B Nazanin"/>
          <w:sz w:val="28"/>
          <w:szCs w:val="28"/>
          <w:rtl/>
        </w:rPr>
        <w:t>: «</w:t>
      </w:r>
      <w:r w:rsidRPr="00731015">
        <w:rPr>
          <w:rFonts w:cs="B Nazanin" w:hint="cs"/>
          <w:sz w:val="28"/>
          <w:szCs w:val="28"/>
          <w:rtl/>
        </w:rPr>
        <w:t>شما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شيعيان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در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مورد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حضرت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علي</w:t>
      </w:r>
      <w:r w:rsidRPr="00731015">
        <w:rPr>
          <w:rFonts w:cs="B Nazanin"/>
          <w:sz w:val="28"/>
          <w:szCs w:val="28"/>
          <w:rtl/>
        </w:rPr>
        <w:t xml:space="preserve"> (</w:t>
      </w:r>
      <w:r w:rsidRPr="00731015">
        <w:rPr>
          <w:rFonts w:cs="B Nazanin" w:hint="cs"/>
          <w:sz w:val="28"/>
          <w:szCs w:val="28"/>
          <w:rtl/>
        </w:rPr>
        <w:t>عليه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السّلام</w:t>
      </w:r>
      <w:r w:rsidRPr="00731015">
        <w:rPr>
          <w:rFonts w:cs="B Nazanin"/>
          <w:sz w:val="28"/>
          <w:szCs w:val="28"/>
          <w:rtl/>
        </w:rPr>
        <w:t>)</w:t>
      </w:r>
      <w:r w:rsidRPr="00731015">
        <w:rPr>
          <w:rFonts w:cs="B Nazanin" w:hint="cs"/>
          <w:sz w:val="28"/>
          <w:szCs w:val="28"/>
          <w:rtl/>
        </w:rPr>
        <w:t>غلو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و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زياده‌روي</w:t>
      </w:r>
      <w:r w:rsidRPr="00731015">
        <w:rPr>
          <w:rFonts w:cs="B Nazanin"/>
          <w:sz w:val="28"/>
          <w:szCs w:val="28"/>
          <w:rtl/>
        </w:rPr>
        <w:t xml:space="preserve"> </w:t>
      </w:r>
      <w:r w:rsidRPr="00731015">
        <w:rPr>
          <w:rFonts w:cs="B Nazanin" w:hint="cs"/>
          <w:sz w:val="28"/>
          <w:szCs w:val="28"/>
          <w:rtl/>
        </w:rPr>
        <w:t>مي‌كنيد</w:t>
      </w:r>
      <w:r w:rsidRPr="00731015">
        <w:rPr>
          <w:rFonts w:cs="B Nazanin"/>
          <w:sz w:val="28"/>
          <w:szCs w:val="28"/>
          <w:rtl/>
        </w:rPr>
        <w:t>.</w:t>
      </w:r>
    </w:p>
    <w:sectPr w:rsidR="000C0141" w:rsidRPr="007310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015"/>
    <w:rsid w:val="000C0141"/>
    <w:rsid w:val="0073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pajohesh</dc:creator>
  <cp:lastModifiedBy>pajohesh</cp:lastModifiedBy>
  <cp:revision>1</cp:revision>
  <dcterms:created xsi:type="dcterms:W3CDTF">2022-07-24T06:13:00Z</dcterms:created>
  <dcterms:modified xsi:type="dcterms:W3CDTF">2022-07-24T06:18:00Z</dcterms:modified>
</cp:coreProperties>
</file>